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76" w:rsidRDefault="009E0C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Кошторис </w:t>
      </w:r>
      <w:proofErr w:type="spellStart"/>
      <w:r>
        <w:rPr>
          <w:b/>
          <w:sz w:val="24"/>
          <w:szCs w:val="24"/>
        </w:rPr>
        <w:t>проєкту</w:t>
      </w:r>
      <w:proofErr w:type="spellEnd"/>
      <w:r>
        <w:rPr>
          <w:b/>
          <w:sz w:val="24"/>
          <w:szCs w:val="24"/>
        </w:rPr>
        <w:t xml:space="preserve"> </w:t>
      </w:r>
    </w:p>
    <w:p w:rsidR="00213176" w:rsidRDefault="009E0CBE">
      <w:pPr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«Парк-Гелікон»</w:t>
      </w:r>
    </w:p>
    <w:p w:rsidR="00213176" w:rsidRDefault="00213176"/>
    <w:tbl>
      <w:tblPr>
        <w:tblStyle w:val="a5"/>
        <w:tblW w:w="96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4110"/>
        <w:gridCol w:w="1755"/>
        <w:gridCol w:w="1560"/>
        <w:gridCol w:w="1470"/>
      </w:tblGrid>
      <w:tr w:rsidR="0021317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назва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кількість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9"/>
              <w:jc w:val="center"/>
              <w:rPr>
                <w:b/>
              </w:rPr>
            </w:pPr>
            <w:r>
              <w:rPr>
                <w:b/>
              </w:rPr>
              <w:t>вартість одиниці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2"/>
              <w:jc w:val="center"/>
              <w:rPr>
                <w:b/>
              </w:rPr>
            </w:pPr>
            <w:r>
              <w:rPr>
                <w:b/>
              </w:rPr>
              <w:t>загальна сума</w:t>
            </w:r>
          </w:p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3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грн</w:t>
            </w:r>
            <w:proofErr w:type="spellEnd"/>
            <w:r>
              <w:rPr>
                <w:b/>
              </w:rPr>
              <w:t>)</w:t>
            </w:r>
          </w:p>
        </w:tc>
      </w:tr>
      <w:tr w:rsidR="0021317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2131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серія стінописів “Алея Слави Херсонщини”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 плит (93м2)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750 </w:t>
            </w:r>
            <w:proofErr w:type="spellStart"/>
            <w:r>
              <w:t>грн</w:t>
            </w:r>
            <w:proofErr w:type="spellEnd"/>
            <w:r>
              <w:t xml:space="preserve">/м2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69750</w:t>
            </w:r>
          </w:p>
        </w:tc>
      </w:tr>
      <w:tr w:rsidR="0021317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дитячий ігровий майданчик Метелик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комплекс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119800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119800</w:t>
            </w:r>
          </w:p>
        </w:tc>
      </w:tr>
      <w:tr w:rsidR="0021317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тактильно-розвивальний простір (ігрові панелі)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 од.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17000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255000</w:t>
            </w:r>
          </w:p>
        </w:tc>
      </w:tr>
      <w:tr w:rsidR="00213176">
        <w:trPr>
          <w:trHeight w:val="1206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2131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площадка для проведення заходів</w:t>
            </w:r>
          </w:p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альтанка</w:t>
            </w:r>
          </w:p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лавочки для сидіння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213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40м2;</w:t>
            </w:r>
          </w:p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 од.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213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1700 </w:t>
            </w:r>
            <w:proofErr w:type="spellStart"/>
            <w:r>
              <w:t>грн</w:t>
            </w:r>
            <w:proofErr w:type="spellEnd"/>
            <w:r>
              <w:t>/м2;</w:t>
            </w:r>
          </w:p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3000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213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68000;</w:t>
            </w:r>
          </w:p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45000</w:t>
            </w:r>
          </w:p>
        </w:tc>
      </w:tr>
      <w:tr w:rsidR="0021317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2131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арт-інсталяції</w:t>
            </w:r>
          </w:p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світильник у формі додекаедра</w:t>
            </w:r>
          </w:p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арт-об'єкти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213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од.</w:t>
            </w:r>
          </w:p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 од.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213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145000;</w:t>
            </w:r>
          </w:p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24500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213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145000;</w:t>
            </w:r>
          </w:p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490000</w:t>
            </w:r>
          </w:p>
        </w:tc>
      </w:tr>
      <w:tr w:rsidR="0021317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2131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канатне містечко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комплекс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305000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305000</w:t>
            </w:r>
          </w:p>
        </w:tc>
      </w:tr>
      <w:tr w:rsidR="00213176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213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Загалом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213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213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176" w:rsidRDefault="009E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1497500</w:t>
            </w:r>
          </w:p>
        </w:tc>
      </w:tr>
    </w:tbl>
    <w:p w:rsidR="00213176" w:rsidRDefault="00213176"/>
    <w:p w:rsidR="00213176" w:rsidRDefault="00213176"/>
    <w:p w:rsidR="00213176" w:rsidRDefault="00213176"/>
    <w:p w:rsidR="00213176" w:rsidRDefault="00213176"/>
    <w:p w:rsidR="00213176" w:rsidRDefault="00213176">
      <w:bookmarkStart w:id="0" w:name="_GoBack"/>
      <w:bookmarkEnd w:id="0"/>
    </w:p>
    <w:p w:rsidR="00213176" w:rsidRDefault="00213176"/>
    <w:sectPr w:rsidR="002131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328F"/>
    <w:multiLevelType w:val="multilevel"/>
    <w:tmpl w:val="B05665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3176"/>
    <w:rsid w:val="00213176"/>
    <w:rsid w:val="009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216</Characters>
  <Application>Microsoft Office Word</Application>
  <DocSecurity>0</DocSecurity>
  <Lines>1</Lines>
  <Paragraphs>1</Paragraphs>
  <ScaleCrop>false</ScaleCrop>
  <Company>Home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Ліцей</cp:lastModifiedBy>
  <cp:revision>2</cp:revision>
  <dcterms:created xsi:type="dcterms:W3CDTF">2021-07-25T18:22:00Z</dcterms:created>
  <dcterms:modified xsi:type="dcterms:W3CDTF">2021-07-25T18:22:00Z</dcterms:modified>
</cp:coreProperties>
</file>