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uk-UA"/>
        </w:rPr>
      </w:pPr>
      <w:r w:rsidRPr="0027249B">
        <w:rPr>
          <w:rFonts w:ascii="Times New Roman" w:eastAsia="Calibri" w:hAnsi="Times New Roman" w:cs="Times New Roman"/>
          <w:sz w:val="32"/>
          <w:szCs w:val="32"/>
          <w:lang w:eastAsia="uk-UA"/>
        </w:rPr>
        <w:t>ХЕРСОНСЬКА МІСЬКА РАДА</w:t>
      </w:r>
    </w:p>
    <w:p w:rsidR="0027249B" w:rsidRPr="00F9573D" w:rsidRDefault="0027249B" w:rsidP="0027249B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F9573D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F9573D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48"/>
          <w:szCs w:val="48"/>
          <w:lang w:eastAsia="uk-UA"/>
        </w:rPr>
        <w:t>«</w:t>
      </w:r>
      <w:r w:rsidRPr="0027249B">
        <w:rPr>
          <w:rFonts w:ascii="Times New Roman" w:eastAsia="Calibri" w:hAnsi="Times New Roman" w:cs="Times New Roman"/>
          <w:b/>
          <w:sz w:val="48"/>
          <w:szCs w:val="48"/>
          <w:lang w:val="ru-RU" w:eastAsia="uk-UA"/>
        </w:rPr>
        <w:t xml:space="preserve">Дитячий </w:t>
      </w:r>
      <w:r w:rsidR="007D649D">
        <w:rPr>
          <w:rFonts w:ascii="Times New Roman" w:eastAsia="Calibri" w:hAnsi="Times New Roman" w:cs="Times New Roman"/>
          <w:b/>
          <w:sz w:val="48"/>
          <w:szCs w:val="48"/>
          <w:lang w:val="ru-RU" w:eastAsia="uk-UA"/>
        </w:rPr>
        <w:t>майданчик «Фонтанка</w:t>
      </w:r>
      <w:r w:rsidRPr="0027249B">
        <w:rPr>
          <w:rFonts w:ascii="Times New Roman" w:eastAsia="Calibri" w:hAnsi="Times New Roman" w:cs="Times New Roman"/>
          <w:b/>
          <w:color w:val="222222"/>
          <w:sz w:val="48"/>
          <w:szCs w:val="48"/>
          <w:lang w:eastAsia="uk-UA"/>
        </w:rPr>
        <w:t>»</w:t>
      </w: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uk-UA"/>
        </w:rPr>
      </w:pPr>
      <w:r w:rsidRPr="0027249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Проект</w:t>
      </w: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uk-UA"/>
        </w:rPr>
      </w:pPr>
      <w:r w:rsidRPr="0027249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для участі в міському конкурсі проектів</w:t>
      </w: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uk-UA"/>
        </w:rPr>
      </w:pPr>
      <w:r w:rsidRPr="0027249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«Громадський бюджет»</w:t>
      </w: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Автор проекту: </w:t>
      </w:r>
      <w:r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Іващенко Людмила Анатоліївна</w:t>
      </w: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7D649D" w:rsidRDefault="007D649D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7D649D" w:rsidRPr="0027249B" w:rsidRDefault="007D649D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  <w:r w:rsidRPr="0027249B">
        <w:rPr>
          <w:rFonts w:ascii="Times New Roman" w:eastAsia="Calibri" w:hAnsi="Times New Roman" w:cs="Times New Roman"/>
          <w:sz w:val="28"/>
          <w:szCs w:val="28"/>
          <w:lang w:eastAsia="uk-UA"/>
        </w:rPr>
        <w:t>Херсон 202</w:t>
      </w:r>
      <w:r w:rsidRPr="0027249B">
        <w:rPr>
          <w:rFonts w:ascii="Times New Roman" w:eastAsia="Calibri" w:hAnsi="Times New Roman" w:cs="Times New Roman"/>
          <w:sz w:val="28"/>
          <w:szCs w:val="28"/>
          <w:lang w:val="ru-RU" w:eastAsia="uk-UA"/>
        </w:rPr>
        <w:t>1</w:t>
      </w:r>
    </w:p>
    <w:p w:rsidR="0027249B" w:rsidRPr="0027249B" w:rsidRDefault="0027249B" w:rsidP="0027249B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lastRenderedPageBreak/>
        <w:t>Додаток 1</w:t>
      </w:r>
    </w:p>
    <w:p w:rsidR="0027249B" w:rsidRPr="0027249B" w:rsidRDefault="0027249B" w:rsidP="0027249B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до Положення про громадський бюджет у місті </w:t>
      </w:r>
      <w:r w:rsidRPr="0027249B">
        <w:rPr>
          <w:rFonts w:ascii="Times New Roman" w:eastAsia="Calibri" w:hAnsi="Times New Roman" w:cs="Times New Roman"/>
          <w:sz w:val="28"/>
          <w:szCs w:val="28"/>
          <w:lang w:eastAsia="uk-UA"/>
        </w:rPr>
        <w:t>Херсоні</w:t>
      </w:r>
    </w:p>
    <w:p w:rsidR="0027249B" w:rsidRPr="0027249B" w:rsidRDefault="0027249B" w:rsidP="0027249B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ФОРМА ПРОЕКТУ,</w:t>
      </w: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реалізація якого планується за рахунок коштів </w:t>
      </w: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громадського бюджету м. </w:t>
      </w:r>
      <w:r w:rsidRPr="0027249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Херсон</w:t>
      </w: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 у </w:t>
      </w:r>
      <w:r w:rsidRPr="0027249B">
        <w:rPr>
          <w:rFonts w:ascii="Times New Roman" w:eastAsia="Calibri" w:hAnsi="Times New Roman" w:cs="Times New Roman"/>
          <w:b/>
          <w:sz w:val="28"/>
          <w:szCs w:val="20"/>
          <w:lang w:val="ru-RU" w:eastAsia="uk-UA"/>
        </w:rPr>
        <w:t>2022</w:t>
      </w: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 році</w:t>
      </w: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27249B" w:rsidRPr="0027249B" w:rsidTr="0027249B">
        <w:trPr>
          <w:trHeight w:val="652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49B" w:rsidRPr="0027249B" w:rsidRDefault="0027249B" w:rsidP="002724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 w:rsidRPr="0027249B"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  <w:t>Ідентифікаційний номер проекту</w:t>
            </w:r>
          </w:p>
          <w:p w:rsidR="0027249B" w:rsidRPr="0027249B" w:rsidRDefault="0027249B" w:rsidP="002724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 w:rsidRPr="0027249B">
              <w:rPr>
                <w:rFonts w:ascii="Times New Roman" w:eastAsia="Calibri" w:hAnsi="Times New Roman" w:cs="Times New Roman"/>
                <w:i/>
                <w:szCs w:val="20"/>
                <w:lang w:eastAsia="uk-UA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9B" w:rsidRPr="0027249B" w:rsidRDefault="0027249B" w:rsidP="002724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</w:tc>
      </w:tr>
      <w:tr w:rsidR="0027249B" w:rsidRPr="0027249B" w:rsidTr="0027249B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49B" w:rsidRPr="0027249B" w:rsidRDefault="0027249B" w:rsidP="002724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 w:rsidRPr="0027249B"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  <w:t>Дата надходження проекту</w:t>
            </w:r>
          </w:p>
          <w:p w:rsidR="0027249B" w:rsidRPr="0027249B" w:rsidRDefault="0027249B" w:rsidP="002724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 w:rsidRPr="0027249B">
              <w:rPr>
                <w:rFonts w:ascii="Times New Roman" w:eastAsia="Calibri" w:hAnsi="Times New Roman" w:cs="Times New Roman"/>
                <w:i/>
                <w:szCs w:val="20"/>
                <w:lang w:eastAsia="uk-UA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9B" w:rsidRPr="0027249B" w:rsidRDefault="0027249B" w:rsidP="002724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</w:tc>
      </w:tr>
      <w:tr w:rsidR="0027249B" w:rsidRPr="0027249B" w:rsidTr="0027249B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49B" w:rsidRPr="0027249B" w:rsidRDefault="0027249B" w:rsidP="002724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 w:rsidRPr="0027249B">
              <w:rPr>
                <w:rFonts w:ascii="Times New Roman" w:eastAsia="Calibri" w:hAnsi="Times New Roman" w:cs="Times New Roman"/>
                <w:i/>
                <w:sz w:val="24"/>
                <w:szCs w:val="20"/>
                <w:lang w:eastAsia="uk-UA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9B" w:rsidRPr="0027249B" w:rsidRDefault="0027249B" w:rsidP="002724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  <w:p w:rsidR="0027249B" w:rsidRPr="0027249B" w:rsidRDefault="0027249B" w:rsidP="002724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 w:rsidRPr="0027249B">
              <w:rPr>
                <w:rFonts w:ascii="Times New Roman" w:eastAsia="Calibri" w:hAnsi="Times New Roman" w:cs="Times New Roman"/>
                <w:i/>
                <w:sz w:val="24"/>
                <w:szCs w:val="20"/>
                <w:lang w:eastAsia="uk-UA"/>
              </w:rPr>
              <w:t>(підпис)</w:t>
            </w:r>
          </w:p>
        </w:tc>
      </w:tr>
    </w:tbl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>ВСІ ПУНКТИ Є ОБОВ’ЯЗКОВИМИ ДЛЯ ЗАПОВНЕННЯ!</w:t>
      </w: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1.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Назва проекту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(не більше 15 слів)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  <w:r w:rsidRPr="0027249B">
        <w:rPr>
          <w:rFonts w:ascii="Times New Roman" w:eastAsia="Calibri" w:hAnsi="Times New Roman" w:cs="Times New Roman"/>
          <w:sz w:val="28"/>
          <w:szCs w:val="28"/>
          <w:lang w:val="ru-RU" w:eastAsia="uk-UA"/>
        </w:rPr>
        <w:t xml:space="preserve"> </w:t>
      </w:r>
      <w:r w:rsidRPr="0027249B">
        <w:rPr>
          <w:rFonts w:ascii="Times New Roman" w:eastAsia="Calibri" w:hAnsi="Times New Roman" w:cs="Times New Roman"/>
          <w:sz w:val="28"/>
          <w:szCs w:val="28"/>
          <w:lang w:eastAsia="uk-UA"/>
        </w:rPr>
        <w:t>«</w:t>
      </w:r>
      <w:r w:rsidRPr="0027249B">
        <w:rPr>
          <w:rFonts w:ascii="Times New Roman" w:eastAsia="Calibri" w:hAnsi="Times New Roman" w:cs="Times New Roman"/>
          <w:sz w:val="28"/>
          <w:szCs w:val="28"/>
          <w:lang w:val="ru-RU" w:eastAsia="uk-UA"/>
        </w:rPr>
        <w:t xml:space="preserve">Дитячий </w:t>
      </w:r>
      <w:r>
        <w:rPr>
          <w:rFonts w:ascii="Times New Roman" w:eastAsia="Calibri" w:hAnsi="Times New Roman" w:cs="Times New Roman"/>
          <w:sz w:val="28"/>
          <w:szCs w:val="28"/>
          <w:lang w:val="ru-RU" w:eastAsia="uk-UA"/>
        </w:rPr>
        <w:t>майданчик «Фонтан</w:t>
      </w:r>
      <w:r w:rsidR="007D649D">
        <w:rPr>
          <w:rFonts w:ascii="Times New Roman" w:eastAsia="Calibri" w:hAnsi="Times New Roman" w:cs="Times New Roman"/>
          <w:sz w:val="28"/>
          <w:szCs w:val="28"/>
          <w:lang w:val="ru-RU" w:eastAsia="uk-UA"/>
        </w:rPr>
        <w:t>ка</w:t>
      </w:r>
      <w:r w:rsidRPr="0027249B">
        <w:rPr>
          <w:rFonts w:ascii="Times New Roman" w:eastAsia="Calibri" w:hAnsi="Times New Roman" w:cs="Times New Roman"/>
          <w:color w:val="222222"/>
          <w:sz w:val="28"/>
          <w:szCs w:val="28"/>
          <w:lang w:eastAsia="uk-UA"/>
        </w:rPr>
        <w:t>»</w:t>
      </w:r>
    </w:p>
    <w:p w:rsidR="0027249B" w:rsidRPr="0027249B" w:rsidRDefault="0027249B" w:rsidP="0027249B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2.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Пріоритетні напрямки проекту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i/>
          <w:sz w:val="26"/>
          <w:szCs w:val="26"/>
          <w:lang w:eastAsia="uk-UA"/>
        </w:rPr>
        <w:t>(необхідне підкреслити і поставити знак "Х")</w:t>
      </w:r>
      <w:r w:rsidRPr="0027249B">
        <w:rPr>
          <w:rFonts w:ascii="Times New Roman" w:eastAsia="Calibri" w:hAnsi="Times New Roman" w:cs="Times New Roman"/>
          <w:sz w:val="26"/>
          <w:szCs w:val="26"/>
          <w:lang w:eastAsia="uk-UA"/>
        </w:rPr>
        <w:t>:</w:t>
      </w:r>
    </w:p>
    <w:p w:rsidR="00251288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облаштування тротуарів – </w:t>
      </w:r>
      <w:r w:rsidRPr="0027249B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          </w:t>
      </w: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естетичне облаштування міста – </w:t>
      </w:r>
      <w:r w:rsidR="007D649D" w:rsidRPr="0027249B">
        <w:rPr>
          <w:rFonts w:ascii="Times New Roman" w:eastAsia="Calibri" w:hAnsi="Times New Roman" w:cs="Times New Roman"/>
          <w:sz w:val="44"/>
          <w:szCs w:val="20"/>
          <w:lang w:eastAsia="uk-UA"/>
        </w:rPr>
        <w:t>Х</w:t>
      </w:r>
    </w:p>
    <w:p w:rsidR="00251288" w:rsidRDefault="0027249B" w:rsidP="0027249B">
      <w:pPr>
        <w:spacing w:after="12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дороги – </w:t>
      </w:r>
      <w:r w:rsidRPr="0027249B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        </w:t>
      </w:r>
    </w:p>
    <w:p w:rsidR="0027249B" w:rsidRPr="0027249B" w:rsidRDefault="0027249B" w:rsidP="0027249B">
      <w:pPr>
        <w:spacing w:after="12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будівництво спортивних та дитячих майданчиків – </w:t>
      </w:r>
      <w:r w:rsidRPr="0027249B">
        <w:rPr>
          <w:rFonts w:ascii="Times New Roman" w:eastAsia="Calibri" w:hAnsi="Times New Roman" w:cs="Times New Roman"/>
          <w:sz w:val="44"/>
          <w:szCs w:val="20"/>
          <w:lang w:eastAsia="uk-UA"/>
        </w:rPr>
        <w:t>Х</w:t>
      </w:r>
    </w:p>
    <w:p w:rsidR="00251288" w:rsidRDefault="0027249B" w:rsidP="0027249B">
      <w:pPr>
        <w:spacing w:after="0" w:line="216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облаштування зон відпочинку (в тому числі зі створенням точок вільного доступу до мережі  Інтернет) та впорядкування прибережних смуг водойм – </w:t>
      </w:r>
      <w:r w:rsidR="007D649D" w:rsidRPr="0027249B">
        <w:rPr>
          <w:rFonts w:ascii="Times New Roman" w:eastAsia="Calibri" w:hAnsi="Times New Roman" w:cs="Times New Roman"/>
          <w:sz w:val="44"/>
          <w:szCs w:val="20"/>
          <w:lang w:eastAsia="uk-UA"/>
        </w:rPr>
        <w:t>Х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:rsidR="00251288" w:rsidRDefault="0027249B" w:rsidP="0027249B">
      <w:pPr>
        <w:spacing w:after="0" w:line="216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вуличне освітлення – </w:t>
      </w:r>
      <w:r w:rsidRPr="0027249B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</w:t>
      </w:r>
    </w:p>
    <w:p w:rsidR="00251288" w:rsidRDefault="0027249B" w:rsidP="0027249B">
      <w:pPr>
        <w:spacing w:after="0" w:line="216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розвиток вело- та бігової інфраструктури – </w:t>
      </w:r>
      <w:r w:rsidRPr="0027249B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:rsidR="00251288" w:rsidRDefault="0027249B" w:rsidP="0027249B">
      <w:pPr>
        <w:spacing w:after="0" w:line="216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</w:t>
      </w:r>
      <w:r w:rsidRPr="0027249B">
        <w:rPr>
          <w:rFonts w:ascii="Times New Roman" w:eastAsia="Calibri" w:hAnsi="Times New Roman" w:cs="Times New Roman"/>
          <w:spacing w:val="-6"/>
          <w:sz w:val="28"/>
          <w:szCs w:val="20"/>
          <w:lang w:eastAsia="uk-UA"/>
        </w:rPr>
        <w:t xml:space="preserve">заходи з енергозбереження (використання відновлювальних джерел енергії) – </w:t>
      </w:r>
      <w:r w:rsidRPr="0027249B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:rsidR="0027249B" w:rsidRPr="007D649D" w:rsidRDefault="0027249B" w:rsidP="0027249B">
      <w:pPr>
        <w:spacing w:after="0" w:line="216" w:lineRule="auto"/>
        <w:jc w:val="both"/>
        <w:rPr>
          <w:rFonts w:ascii="Times New Roman" w:eastAsia="Calibri" w:hAnsi="Times New Roman" w:cs="Times New Roman"/>
          <w:sz w:val="44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інше – </w:t>
      </w:r>
      <w:r w:rsidRPr="0027249B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</w:p>
    <w:p w:rsidR="00F9573D" w:rsidRPr="007D649D" w:rsidRDefault="00F9573D" w:rsidP="0027249B">
      <w:pPr>
        <w:spacing w:after="0" w:line="216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7D649D" w:rsidRDefault="0027249B" w:rsidP="00F957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3. Місце реалізації завдання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>: 73020, м.</w:t>
      </w:r>
      <w:r w:rsidR="00F9573D" w:rsidRPr="00F9573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>Херсон, Шуменський мікрорайон,</w:t>
      </w:r>
      <w:r w:rsidRPr="0027249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sz w:val="28"/>
          <w:szCs w:val="24"/>
          <w:lang w:eastAsia="uk-UA"/>
        </w:rPr>
        <w:t xml:space="preserve">вулиця </w:t>
      </w:r>
      <w:r>
        <w:rPr>
          <w:rFonts w:ascii="Times New Roman" w:eastAsia="Calibri" w:hAnsi="Times New Roman" w:cs="Times New Roman"/>
          <w:sz w:val="28"/>
          <w:szCs w:val="24"/>
          <w:lang w:eastAsia="uk-UA"/>
        </w:rPr>
        <w:t>Фонтанна, 21 корпус 3</w:t>
      </w:r>
    </w:p>
    <w:p w:rsidR="00F9573D" w:rsidRPr="007D649D" w:rsidRDefault="00F9573D" w:rsidP="00F957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48"/>
          <w:szCs w:val="48"/>
          <w:lang w:eastAsia="uk-UA"/>
        </w:rPr>
      </w:pP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4.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Короткий опис проекту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(не більше 50 слів)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</w:p>
    <w:p w:rsidR="00F9573D" w:rsidRPr="007D649D" w:rsidRDefault="00F9573D" w:rsidP="007D64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BC63EF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Встановлення дитячого майданчика 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у підвір’ї біля 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>житлового будинку №</w:t>
      </w:r>
      <w:r>
        <w:rPr>
          <w:rFonts w:ascii="Times New Roman" w:eastAsia="Calibri" w:hAnsi="Times New Roman" w:cs="Times New Roman"/>
          <w:sz w:val="28"/>
          <w:szCs w:val="20"/>
          <w:lang w:val="ru-RU" w:eastAsia="uk-UA"/>
        </w:rPr>
        <w:t xml:space="preserve"> 21 корп. 3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по </w:t>
      </w:r>
      <w:r>
        <w:rPr>
          <w:rFonts w:ascii="Times New Roman" w:eastAsia="Calibri" w:hAnsi="Times New Roman" w:cs="Times New Roman"/>
          <w:sz w:val="28"/>
          <w:szCs w:val="20"/>
          <w:lang w:val="ru-RU" w:eastAsia="uk-UA"/>
        </w:rPr>
        <w:t>вул.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="007D649D" w:rsidRPr="007D649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Фонтанна </w:t>
      </w:r>
      <w:r w:rsidRPr="00BC63EF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надасть можливість 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організувати комфортне та 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lastRenderedPageBreak/>
        <w:t xml:space="preserve">безпене місто відпочинку та розвитку для дітей, проживаючих у 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>прилеглих будинк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>ах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№№ </w:t>
      </w:r>
      <w:r w:rsidRPr="007D649D">
        <w:rPr>
          <w:rFonts w:ascii="Times New Roman" w:eastAsia="Calibri" w:hAnsi="Times New Roman" w:cs="Times New Roman"/>
          <w:sz w:val="28"/>
          <w:szCs w:val="20"/>
          <w:lang w:eastAsia="uk-UA"/>
        </w:rPr>
        <w:t>21 та 23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>, та всіх інших міс</w:t>
      </w:r>
      <w:r w:rsidR="007D649D" w:rsidRPr="007D649D">
        <w:rPr>
          <w:rFonts w:ascii="Times New Roman" w:eastAsia="Calibri" w:hAnsi="Times New Roman" w:cs="Times New Roman"/>
          <w:sz w:val="28"/>
          <w:szCs w:val="20"/>
          <w:lang w:eastAsia="uk-UA"/>
        </w:rPr>
        <w:t>тян і їх гостей</w:t>
      </w:r>
      <w:r w:rsidRPr="007D649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. </w:t>
      </w:r>
    </w:p>
    <w:p w:rsidR="00F9573D" w:rsidRPr="007D649D" w:rsidRDefault="00F9573D" w:rsidP="00F957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5. Опис проекту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(основна мета проекту;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Також обов’язково зазначити відповідність стратегічним пріоритетам і цілям розвитку міста. Якщо проект має капітальний характер, зазначається можливість користування результатами проекту особами з особливими потребами)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</w:p>
    <w:p w:rsidR="00F9573D" w:rsidRPr="007D649D" w:rsidRDefault="00F9573D" w:rsidP="00F957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Мета проекту полягає у створенні комфортних 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та безпечних 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умов 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>для забезпечення здорового,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активного дозвілля 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>дітям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різного віку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. Для цього планується облаштувати дитячий 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майданчик 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з 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сучасним безпечним 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>обладнанням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та елементами благоустрою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із окремою зоною для 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>відпочинку батькам, дідусям та бабусям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. Даний проект має вирішити проблему відсутності дитячого майданчику у Будинку № </w:t>
      </w:r>
      <w:r>
        <w:rPr>
          <w:rFonts w:ascii="Times New Roman" w:eastAsia="Calibri" w:hAnsi="Times New Roman" w:cs="Times New Roman"/>
          <w:sz w:val="28"/>
          <w:szCs w:val="20"/>
          <w:lang w:val="ru-RU" w:eastAsia="uk-UA"/>
        </w:rPr>
        <w:t>2</w:t>
      </w:r>
      <w:r w:rsidR="00CA3DED">
        <w:rPr>
          <w:rFonts w:ascii="Times New Roman" w:eastAsia="Calibri" w:hAnsi="Times New Roman" w:cs="Times New Roman"/>
          <w:sz w:val="28"/>
          <w:szCs w:val="20"/>
          <w:lang w:val="ru-RU" w:eastAsia="uk-UA"/>
        </w:rPr>
        <w:t>1</w:t>
      </w:r>
      <w:r>
        <w:rPr>
          <w:rFonts w:ascii="Times New Roman" w:eastAsia="Calibri" w:hAnsi="Times New Roman" w:cs="Times New Roman"/>
          <w:sz w:val="28"/>
          <w:szCs w:val="20"/>
          <w:lang w:val="ru-RU" w:eastAsia="uk-UA"/>
        </w:rPr>
        <w:t xml:space="preserve"> корп. 3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по </w:t>
      </w:r>
      <w:r>
        <w:rPr>
          <w:rFonts w:ascii="Times New Roman" w:eastAsia="Calibri" w:hAnsi="Times New Roman" w:cs="Times New Roman"/>
          <w:sz w:val="28"/>
          <w:szCs w:val="20"/>
          <w:lang w:val="ru-RU" w:eastAsia="uk-UA"/>
        </w:rPr>
        <w:t>вул. Фонтанна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та 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всіх сусідніх будинків, в тому числі і мешканців сектору приватної забудови. 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Вказана мета </w:t>
      </w:r>
      <w:r w:rsidRPr="00F9573D">
        <w:rPr>
          <w:rFonts w:ascii="Times New Roman" w:eastAsia="Calibri" w:hAnsi="Times New Roman" w:cs="Times New Roman"/>
          <w:i/>
          <w:sz w:val="28"/>
          <w:szCs w:val="20"/>
          <w:lang w:eastAsia="uk-UA"/>
        </w:rPr>
        <w:t>(забезпечення молодих сімей та їх дітей можливістю проводити своє дозвілля</w:t>
      </w:r>
      <w:r w:rsidR="007D649D" w:rsidRPr="007D649D">
        <w:rPr>
          <w:rFonts w:ascii="Times New Roman" w:eastAsia="Calibri" w:hAnsi="Times New Roman" w:cs="Times New Roman"/>
          <w:i/>
          <w:sz w:val="28"/>
          <w:szCs w:val="20"/>
          <w:lang w:eastAsia="uk-UA"/>
        </w:rPr>
        <w:t xml:space="preserve"> </w:t>
      </w:r>
      <w:r w:rsidR="007D649D" w:rsidRPr="00F9573D">
        <w:rPr>
          <w:rFonts w:ascii="Times New Roman" w:eastAsia="Calibri" w:hAnsi="Times New Roman" w:cs="Times New Roman"/>
          <w:i/>
          <w:sz w:val="28"/>
          <w:szCs w:val="20"/>
          <w:lang w:eastAsia="uk-UA"/>
        </w:rPr>
        <w:t>на свіжому повітрі</w:t>
      </w:r>
      <w:r w:rsidRPr="00F9573D">
        <w:rPr>
          <w:rFonts w:ascii="Times New Roman" w:eastAsia="Calibri" w:hAnsi="Times New Roman" w:cs="Times New Roman"/>
          <w:i/>
          <w:sz w:val="28"/>
          <w:szCs w:val="20"/>
          <w:lang w:eastAsia="uk-UA"/>
        </w:rPr>
        <w:t xml:space="preserve"> на ігровом</w:t>
      </w:r>
      <w:r w:rsidR="007D649D">
        <w:rPr>
          <w:rFonts w:ascii="Times New Roman" w:eastAsia="Calibri" w:hAnsi="Times New Roman" w:cs="Times New Roman"/>
          <w:i/>
          <w:sz w:val="28"/>
          <w:szCs w:val="20"/>
          <w:lang w:eastAsia="uk-UA"/>
        </w:rPr>
        <w:t>у майданчику поблизу їх будинків</w:t>
      </w:r>
      <w:r w:rsidRPr="00F9573D">
        <w:rPr>
          <w:rFonts w:ascii="Times New Roman" w:eastAsia="Calibri" w:hAnsi="Times New Roman" w:cs="Times New Roman"/>
          <w:i/>
          <w:sz w:val="28"/>
          <w:szCs w:val="20"/>
          <w:lang w:eastAsia="uk-UA"/>
        </w:rPr>
        <w:t>)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цілком відповідає стратегічним пріоритетам і цілям розвитку нашого міста тому що діти – це його майбутнє. Близьке розташування ігрового майданчику до вказаних вище будинків, без необхідності переходити проїзджу частину із щільним трафіком – забезпечить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безпеку молодим сім’ям, та дасть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можливіст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>ь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частіше гуляти на вулиці із своїми дітьми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. Майданчик буде зручним також для 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осіб з особливими потребами.</w:t>
      </w:r>
    </w:p>
    <w:p w:rsidR="00F9573D" w:rsidRPr="007D649D" w:rsidRDefault="00F9573D" w:rsidP="00F957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6.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Обґрунтування бенефіціарів проекту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(основні групи мешканців, які зможуть користуватися результатами проекту)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</w:p>
    <w:p w:rsidR="0027249B" w:rsidRPr="007D649D" w:rsidRDefault="0027249B" w:rsidP="00F957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0"/>
          <w:lang w:val="ru-RU" w:eastAsia="uk-UA"/>
        </w:rPr>
        <w:t>1. Мешканц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>і будинк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>ів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>, як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>і</w:t>
      </w:r>
      <w:r w:rsidRPr="0027249B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знаходиться за адресою: </w:t>
      </w:r>
      <w:r w:rsidRPr="0027249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вул. </w:t>
      </w:r>
      <w:r w:rsidRPr="00F9573D">
        <w:rPr>
          <w:rFonts w:ascii="Times New Roman" w:eastAsia="Calibri" w:hAnsi="Times New Roman" w:cs="Times New Roman"/>
          <w:sz w:val="28"/>
          <w:szCs w:val="28"/>
          <w:lang w:eastAsia="uk-UA"/>
        </w:rPr>
        <w:t>Фонтанна</w:t>
      </w:r>
      <w:r w:rsidR="00F9573D" w:rsidRPr="00F9573D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r w:rsidRPr="00F9573D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21 </w:t>
      </w:r>
      <w:r w:rsidR="00F9573D" w:rsidRPr="00F9573D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та  вул. Фонтанна б. </w:t>
      </w:r>
      <w:r w:rsidR="00F9573D">
        <w:rPr>
          <w:rFonts w:ascii="Times New Roman" w:eastAsia="Calibri" w:hAnsi="Times New Roman" w:cs="Times New Roman"/>
          <w:sz w:val="28"/>
          <w:szCs w:val="28"/>
          <w:lang w:eastAsia="uk-UA"/>
        </w:rPr>
        <w:t>2</w:t>
      </w:r>
      <w:r w:rsidR="00CA3DED" w:rsidRPr="007D649D">
        <w:rPr>
          <w:rFonts w:ascii="Times New Roman" w:eastAsia="Calibri" w:hAnsi="Times New Roman" w:cs="Times New Roman"/>
          <w:sz w:val="28"/>
          <w:szCs w:val="28"/>
          <w:lang w:eastAsia="uk-UA"/>
        </w:rPr>
        <w:t>3</w:t>
      </w:r>
      <w:r w:rsidR="00F9573D" w:rsidRPr="00F9573D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r w:rsidR="007D649D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сектора приватної забудови, </w:t>
      </w:r>
      <w:r w:rsidR="00F9573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які матимуть 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можливість </w:t>
      </w:r>
      <w:r w:rsidR="00F9573D">
        <w:rPr>
          <w:rFonts w:ascii="Times New Roman" w:eastAsia="Calibri" w:hAnsi="Times New Roman" w:cs="Times New Roman"/>
          <w:sz w:val="28"/>
          <w:szCs w:val="20"/>
          <w:lang w:eastAsia="uk-UA"/>
        </w:rPr>
        <w:t>корист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>уватися результатами даного проє</w:t>
      </w:r>
      <w:r w:rsidR="00F9573D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кту – наразі не мають подібних ігрових майданчиків достатнього розміру і класу </w:t>
      </w:r>
      <w:r w:rsidR="007D649D">
        <w:rPr>
          <w:rFonts w:ascii="Times New Roman" w:eastAsia="Calibri" w:hAnsi="Times New Roman" w:cs="Times New Roman"/>
          <w:sz w:val="28"/>
          <w:szCs w:val="20"/>
          <w:lang w:eastAsia="uk-UA"/>
        </w:rPr>
        <w:t>безпеки для забезпечення всіх потреб по проведенню дозвілля і відпочинку.</w:t>
      </w:r>
    </w:p>
    <w:p w:rsidR="00F9573D" w:rsidRPr="007D649D" w:rsidRDefault="00F9573D" w:rsidP="00F957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27249B" w:rsidRP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7. Інформація щодо очікуваних результатів у разі реалізації проекту:</w:t>
      </w:r>
    </w:p>
    <w:p w:rsidR="00F9573D" w:rsidRDefault="00F9573D" w:rsidP="00DD68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Найкращий показник – щасливі діти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, здорові діти, які мають можливість розвивати свої соціальні навики граючи із сусідськими дітьми на свіжому повітрі (а не у планшеті), а також – фізичні здібності і, як наслідок - 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задоволені батьки</w:t>
      </w:r>
      <w:r w:rsidR="00DD6893">
        <w:rPr>
          <w:rFonts w:ascii="Times New Roman" w:eastAsia="Calibri" w:hAnsi="Times New Roman" w:cs="Times New Roman"/>
          <w:sz w:val="28"/>
          <w:szCs w:val="20"/>
          <w:lang w:eastAsia="uk-UA"/>
        </w:rPr>
        <w:t>, спокій і лад у оселях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. </w:t>
      </w:r>
    </w:p>
    <w:p w:rsidR="00DD6893" w:rsidRDefault="00DD6893" w:rsidP="00DD68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DA2920" w:rsidRDefault="0027249B" w:rsidP="00F9573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5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5"/>
          <w:lang w:eastAsia="uk-UA"/>
        </w:rPr>
        <w:tab/>
      </w:r>
    </w:p>
    <w:p w:rsidR="00DA2920" w:rsidRDefault="00DA2920" w:rsidP="00F9573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5"/>
          <w:lang w:eastAsia="uk-UA"/>
        </w:rPr>
      </w:pPr>
    </w:p>
    <w:p w:rsidR="00DA2920" w:rsidRDefault="00DA2920" w:rsidP="00F9573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5"/>
          <w:lang w:eastAsia="uk-UA"/>
        </w:rPr>
      </w:pPr>
    </w:p>
    <w:p w:rsidR="00DA2920" w:rsidRDefault="00DA2920" w:rsidP="00F9573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5"/>
          <w:lang w:eastAsia="uk-UA"/>
        </w:rPr>
      </w:pPr>
    </w:p>
    <w:p w:rsidR="0027249B" w:rsidRPr="00F9573D" w:rsidRDefault="0027249B" w:rsidP="00DA292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5"/>
          <w:lang w:eastAsia="uk-UA"/>
        </w:rPr>
      </w:pPr>
      <w:r w:rsidRPr="0027249B">
        <w:rPr>
          <w:rFonts w:ascii="Times New Roman" w:eastAsia="Calibri" w:hAnsi="Times New Roman" w:cs="Times New Roman"/>
          <w:b/>
          <w:sz w:val="28"/>
          <w:szCs w:val="25"/>
          <w:lang w:eastAsia="uk-UA"/>
        </w:rPr>
        <w:t>8. Орієнтовна вартість (кошторис) проекту</w:t>
      </w:r>
      <w:r w:rsidRPr="0027249B">
        <w:rPr>
          <w:rFonts w:ascii="Times New Roman" w:eastAsia="Calibri" w:hAnsi="Times New Roman" w:cs="Times New Roman"/>
          <w:sz w:val="28"/>
          <w:szCs w:val="25"/>
          <w:lang w:eastAsia="uk-UA"/>
        </w:rPr>
        <w:t xml:space="preserve"> </w:t>
      </w:r>
      <w:r w:rsidRPr="0027249B">
        <w:rPr>
          <w:rFonts w:ascii="Times New Roman" w:eastAsia="Calibri" w:hAnsi="Times New Roman" w:cs="Times New Roman"/>
          <w:i/>
          <w:sz w:val="28"/>
          <w:szCs w:val="25"/>
          <w:lang w:eastAsia="uk-UA"/>
        </w:rPr>
        <w:t>(всі складові проекту та їхня  орієнтовна вартість)</w:t>
      </w:r>
      <w:r w:rsidRPr="0027249B">
        <w:rPr>
          <w:rFonts w:ascii="Times New Roman" w:eastAsia="Calibri" w:hAnsi="Times New Roman" w:cs="Times New Roman"/>
          <w:sz w:val="28"/>
          <w:szCs w:val="25"/>
          <w:lang w:eastAsia="uk-UA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5"/>
        <w:gridCol w:w="4414"/>
        <w:gridCol w:w="1055"/>
        <w:gridCol w:w="1119"/>
        <w:gridCol w:w="1176"/>
        <w:gridCol w:w="1546"/>
      </w:tblGrid>
      <w:tr w:rsidR="00DD6893" w:rsidTr="002C1E16">
        <w:tc>
          <w:tcPr>
            <w:tcW w:w="54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414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Найменування</w:t>
            </w:r>
          </w:p>
        </w:tc>
        <w:tc>
          <w:tcPr>
            <w:tcW w:w="105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Од.</w:t>
            </w: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вимр.</w:t>
            </w:r>
          </w:p>
        </w:tc>
        <w:tc>
          <w:tcPr>
            <w:tcW w:w="1119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Кіль</w:t>
            </w: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кість</w:t>
            </w:r>
          </w:p>
        </w:tc>
        <w:tc>
          <w:tcPr>
            <w:tcW w:w="117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Ціна, </w:t>
            </w: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грн.</w:t>
            </w:r>
          </w:p>
        </w:tc>
        <w:tc>
          <w:tcPr>
            <w:tcW w:w="154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Грн.</w:t>
            </w:r>
          </w:p>
        </w:tc>
      </w:tr>
      <w:tr w:rsidR="00DD6893" w:rsidTr="002C1E16">
        <w:trPr>
          <w:trHeight w:val="2128"/>
        </w:trPr>
        <w:tc>
          <w:tcPr>
            <w:tcW w:w="54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14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943100" cy="1426825"/>
                  <wp:effectExtent l="0" t="0" r="0" b="2540"/>
                  <wp:docPr id="2" name="Рисунок 26" descr="https://sport-dom.com.ua/images/products/balansir/te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ort-dom.com.ua/images/products/balansir/te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62" cy="143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B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 xml:space="preserve">               </w:t>
            </w:r>
            <w:r w:rsidRPr="0088256E">
              <w:rPr>
                <w:rFonts w:ascii="Times New Roman" w:eastAsia="Times New Roman" w:hAnsi="Times New Roman" w:cs="Times New Roman"/>
                <w:bCs/>
                <w:kern w:val="36"/>
                <w:lang w:eastAsia="uk-UA"/>
              </w:rPr>
              <w:t>ТЕ201 Качалка-балансир</w:t>
            </w:r>
          </w:p>
        </w:tc>
        <w:tc>
          <w:tcPr>
            <w:tcW w:w="105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6 300</w:t>
            </w:r>
          </w:p>
        </w:tc>
        <w:tc>
          <w:tcPr>
            <w:tcW w:w="154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D6893" w:rsidTr="002C1E16">
        <w:tc>
          <w:tcPr>
            <w:tcW w:w="54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14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962150" cy="1323975"/>
                  <wp:effectExtent l="0" t="0" r="0" b="9525"/>
                  <wp:docPr id="3" name="Рисунок 27" descr="https://sport-dom.com.ua/images/products/balansir/t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port-dom.com.ua/images/products/balansir/t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33" cy="132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37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 xml:space="preserve">          </w:t>
            </w:r>
            <w:r w:rsidRPr="0088256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>ТE208 Гойдалка на пружині "Поні</w:t>
            </w:r>
          </w:p>
        </w:tc>
        <w:tc>
          <w:tcPr>
            <w:tcW w:w="105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19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7 800</w:t>
            </w:r>
          </w:p>
        </w:tc>
        <w:tc>
          <w:tcPr>
            <w:tcW w:w="154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D6893" w:rsidTr="002C1E16">
        <w:tc>
          <w:tcPr>
            <w:tcW w:w="54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14" w:type="dxa"/>
          </w:tcPr>
          <w:p w:rsidR="00DD6893" w:rsidRDefault="00DD6893" w:rsidP="0027249B">
            <w:pPr>
              <w:shd w:val="clear" w:color="auto" w:fill="FFFFFF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028825" cy="1556359"/>
                  <wp:effectExtent l="0" t="0" r="0" b="6350"/>
                  <wp:docPr id="6" name="Рисунок 28" descr="https://sport-dom.com.ua/images/products/kacheli/t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-dom.com.ua/images/products/kacheli/t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967" cy="15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BD">
              <w:rPr>
                <w:rFonts w:ascii="Helvetica" w:eastAsia="Times New Roman" w:hAnsi="Helvetica" w:cs="Helvetica"/>
                <w:b/>
                <w:bCs/>
                <w:kern w:val="36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kern w:val="36"/>
                <w:sz w:val="24"/>
                <w:szCs w:val="24"/>
                <w:lang w:eastAsia="uk-UA"/>
              </w:rPr>
              <w:t xml:space="preserve">       </w:t>
            </w:r>
          </w:p>
          <w:p w:rsidR="00DD6893" w:rsidRPr="00924297" w:rsidRDefault="00DD6893" w:rsidP="0027249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92429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>ТЕ216 Карусель "Волошка"</w:t>
            </w: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19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7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13 800</w:t>
            </w:r>
          </w:p>
        </w:tc>
        <w:tc>
          <w:tcPr>
            <w:tcW w:w="154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D6893" w:rsidTr="002C1E16">
        <w:tc>
          <w:tcPr>
            <w:tcW w:w="54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14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761656" cy="1171575"/>
                  <wp:effectExtent l="0" t="0" r="0" b="0"/>
                  <wp:docPr id="7" name="Рисунок 29" descr="https://sport-dom.com.ua/images/products/kacheli/te40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ort-dom.com.ua/images/products/kacheli/te40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72" cy="118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B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 xml:space="preserve"> </w:t>
            </w:r>
          </w:p>
          <w:p w:rsidR="00DD6893" w:rsidRPr="00924297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429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>ТE407 Гойдалки подвійні</w:t>
            </w:r>
          </w:p>
        </w:tc>
        <w:tc>
          <w:tcPr>
            <w:tcW w:w="105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19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7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13 000</w:t>
            </w:r>
          </w:p>
        </w:tc>
        <w:tc>
          <w:tcPr>
            <w:tcW w:w="154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D6893" w:rsidTr="002C1E16">
        <w:tc>
          <w:tcPr>
            <w:tcW w:w="54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14" w:type="dxa"/>
          </w:tcPr>
          <w:p w:rsidR="00DD6893" w:rsidRPr="00924297" w:rsidRDefault="00DD6893" w:rsidP="0027249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54022" cy="1383665"/>
                  <wp:effectExtent l="0" t="0" r="0" b="6985"/>
                  <wp:docPr id="9" name="Рисунок 30" descr="https://sport-dom.com.ua/images/products/pesochnici/te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port-dom.com.ua/images/products/pesochnici/te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89" cy="139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8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 xml:space="preserve">                          </w:t>
            </w:r>
            <w:r w:rsidRPr="0092429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>Т319 Будиночок-альтанка "Білочка"</w:t>
            </w: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19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7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29 000</w:t>
            </w:r>
          </w:p>
        </w:tc>
        <w:tc>
          <w:tcPr>
            <w:tcW w:w="154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D6893" w:rsidTr="002C1E16">
        <w:tc>
          <w:tcPr>
            <w:tcW w:w="54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14" w:type="dxa"/>
          </w:tcPr>
          <w:p w:rsidR="00DD6893" w:rsidRDefault="00DD6893" w:rsidP="0027249B">
            <w:pPr>
              <w:shd w:val="clear" w:color="auto" w:fill="FFFFFF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7"/>
                <w:szCs w:val="27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95425" cy="1364247"/>
                  <wp:effectExtent l="0" t="0" r="0" b="7620"/>
                  <wp:docPr id="10" name="Рисунок 31" descr="https://sport-dom.com.ua/images/products/pesochnici/t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port-dom.com.ua/images/products/pesochnici/t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83" cy="136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8C">
              <w:rPr>
                <w:rFonts w:ascii="Helvetica" w:eastAsia="Times New Roman" w:hAnsi="Helvetica" w:cs="Helvetica"/>
                <w:b/>
                <w:bCs/>
                <w:kern w:val="36"/>
                <w:sz w:val="27"/>
                <w:szCs w:val="27"/>
                <w:lang w:eastAsia="uk-UA"/>
              </w:rPr>
              <w:t xml:space="preserve"> </w:t>
            </w:r>
          </w:p>
          <w:p w:rsidR="00DD6893" w:rsidRPr="00924297" w:rsidRDefault="00DD6893" w:rsidP="0027249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</w:pPr>
            <w:r w:rsidRPr="0092429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>ТЕ313 Пісочний столик "Мухомор"</w:t>
            </w: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19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7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8 500</w:t>
            </w:r>
          </w:p>
        </w:tc>
        <w:tc>
          <w:tcPr>
            <w:tcW w:w="154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D6893" w:rsidTr="002C1E16">
        <w:tc>
          <w:tcPr>
            <w:tcW w:w="54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14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75C9">
              <w:rPr>
                <w:rFonts w:ascii="Poppins" w:eastAsia="Times New Roman" w:hAnsi="Poppins" w:cs="Times New Roman"/>
                <w:noProof/>
                <w:color w:val="27AF7D"/>
                <w:spacing w:val="4"/>
                <w:sz w:val="20"/>
                <w:szCs w:val="20"/>
                <w:bdr w:val="none" w:sz="0" w:space="0" w:color="auto" w:frame="1"/>
                <w:lang w:eastAsia="uk-UA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179070</wp:posOffset>
                  </wp:positionV>
                  <wp:extent cx="1724660" cy="1495425"/>
                  <wp:effectExtent l="0" t="0" r="8890" b="9525"/>
                  <wp:wrapSquare wrapText="bothSides"/>
                  <wp:docPr id="11" name="Рисунок 32" descr="Дитячий ігровий комплекс &quot;Двох-баштовий&quot; Д00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итячий ігровий комплекс &quot;Двох-баштовий&quot; Д002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6893" w:rsidRPr="00924297" w:rsidRDefault="00DD6893" w:rsidP="00272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Pr="00924297" w:rsidRDefault="00DD6893" w:rsidP="00272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Pr="00924297" w:rsidRDefault="00DD6893" w:rsidP="00272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Pr="00924297" w:rsidRDefault="00DD6893" w:rsidP="00272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rPr>
                <w:rFonts w:ascii="Times New Roman" w:eastAsia="Times New Roman" w:hAnsi="Times New Roman" w:cs="Times New Roman"/>
                <w:color w:val="181818"/>
                <w:spacing w:val="4"/>
                <w:kern w:val="36"/>
                <w:sz w:val="24"/>
                <w:szCs w:val="24"/>
                <w:lang w:eastAsia="uk-UA"/>
              </w:rPr>
            </w:pPr>
          </w:p>
          <w:p w:rsidR="00DD6893" w:rsidRDefault="00DD6893" w:rsidP="0027249B">
            <w:pPr>
              <w:rPr>
                <w:rFonts w:ascii="Times New Roman" w:eastAsia="Times New Roman" w:hAnsi="Times New Roman" w:cs="Times New Roman"/>
                <w:color w:val="181818"/>
                <w:spacing w:val="4"/>
                <w:kern w:val="36"/>
                <w:sz w:val="24"/>
                <w:szCs w:val="24"/>
                <w:lang w:eastAsia="uk-UA"/>
              </w:rPr>
            </w:pPr>
          </w:p>
          <w:p w:rsidR="00DD6893" w:rsidRDefault="00DD6893" w:rsidP="0027249B">
            <w:pPr>
              <w:rPr>
                <w:rFonts w:ascii="Times New Roman" w:eastAsia="Times New Roman" w:hAnsi="Times New Roman" w:cs="Times New Roman"/>
                <w:color w:val="181818"/>
                <w:spacing w:val="4"/>
                <w:kern w:val="36"/>
                <w:sz w:val="24"/>
                <w:szCs w:val="24"/>
                <w:lang w:eastAsia="uk-UA"/>
              </w:rPr>
            </w:pPr>
          </w:p>
          <w:p w:rsidR="00DD6893" w:rsidRPr="00924297" w:rsidRDefault="00DD6893" w:rsidP="0027249B">
            <w:pPr>
              <w:rPr>
                <w:rFonts w:ascii="Times New Roman" w:eastAsia="Times New Roman" w:hAnsi="Times New Roman" w:cs="Times New Roman"/>
                <w:color w:val="181818"/>
                <w:spacing w:val="4"/>
                <w:kern w:val="36"/>
                <w:sz w:val="18"/>
                <w:szCs w:val="18"/>
                <w:lang w:eastAsia="uk-UA"/>
              </w:rPr>
            </w:pPr>
            <w:r w:rsidRPr="00924297">
              <w:rPr>
                <w:rFonts w:ascii="Times New Roman" w:eastAsia="Times New Roman" w:hAnsi="Times New Roman" w:cs="Times New Roman"/>
                <w:color w:val="181818"/>
                <w:spacing w:val="4"/>
                <w:kern w:val="36"/>
                <w:sz w:val="18"/>
                <w:szCs w:val="18"/>
                <w:lang w:eastAsia="uk-UA"/>
              </w:rPr>
              <w:t>Дитячий ігровий комплекс “Двох-баштовий” Д002</w:t>
            </w:r>
          </w:p>
          <w:p w:rsidR="00DD6893" w:rsidRPr="00924297" w:rsidRDefault="00DD6893" w:rsidP="002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19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7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Pr="00C32F28" w:rsidRDefault="00DD6893" w:rsidP="00272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Pr="00C32F28" w:rsidRDefault="00DD6893" w:rsidP="00272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60 000</w:t>
            </w:r>
          </w:p>
        </w:tc>
        <w:tc>
          <w:tcPr>
            <w:tcW w:w="154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D6893" w:rsidTr="002C1E16">
        <w:tc>
          <w:tcPr>
            <w:tcW w:w="54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14" w:type="dxa"/>
          </w:tcPr>
          <w:p w:rsidR="00DD6893" w:rsidRDefault="00DD6893" w:rsidP="0027249B">
            <w:pPr>
              <w:spacing w:line="336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322095" cy="1494757"/>
                  <wp:effectExtent l="0" t="0" r="0" b="0"/>
                  <wp:docPr id="12" name="Рисунок 33" descr="Гімнастичний комплекс &quot;Кетрін&quot; Бруст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імнастичний комплекс &quot;Кетрін&quot; Бруст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59" cy="152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37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 xml:space="preserve"> </w:t>
            </w:r>
          </w:p>
          <w:p w:rsidR="00DD6893" w:rsidRPr="00924297" w:rsidRDefault="00DD6893" w:rsidP="0027249B">
            <w:pPr>
              <w:spacing w:line="336" w:lineRule="atLeas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</w:pPr>
            <w:r w:rsidRPr="0092429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 xml:space="preserve">Гімнастичний комплекс "Кетрін" </w:t>
            </w:r>
          </w:p>
          <w:p w:rsidR="00DD6893" w:rsidRPr="00924297" w:rsidRDefault="00DD6893" w:rsidP="00272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2429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DIO678</w:t>
            </w: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19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7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21 000</w:t>
            </w:r>
          </w:p>
        </w:tc>
        <w:tc>
          <w:tcPr>
            <w:tcW w:w="154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D6893" w:rsidTr="002C1E16">
        <w:tc>
          <w:tcPr>
            <w:tcW w:w="54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14" w:type="dxa"/>
          </w:tcPr>
          <w:p w:rsidR="00DD6893" w:rsidRDefault="00DD6893" w:rsidP="0027249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619250" cy="1225840"/>
                  <wp:effectExtent l="0" t="0" r="0" b="0"/>
                  <wp:docPr id="20" name="Рисунок 34" descr="https://sport-dom.com.ua/images/products/lavki/lp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ort-dom.com.ua/images/products/lavki/lp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22" cy="123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37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 xml:space="preserve"> </w:t>
            </w:r>
          </w:p>
          <w:p w:rsidR="00DD6893" w:rsidRPr="00C32F28" w:rsidRDefault="00DD6893" w:rsidP="0027249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</w:pPr>
            <w:r w:rsidRPr="00C32F2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>LP003 Лавка паркова "Радіус-1"</w:t>
            </w: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19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2C1E16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68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7 800</w:t>
            </w:r>
          </w:p>
        </w:tc>
        <w:tc>
          <w:tcPr>
            <w:tcW w:w="154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2C1E16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7 800,00</w:t>
            </w:r>
          </w:p>
        </w:tc>
      </w:tr>
      <w:tr w:rsidR="00DD6893" w:rsidTr="002C1E16">
        <w:tc>
          <w:tcPr>
            <w:tcW w:w="54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14" w:type="dxa"/>
          </w:tcPr>
          <w:p w:rsidR="00DD6893" w:rsidRDefault="00DD6893" w:rsidP="0027249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571625" cy="1571625"/>
                  <wp:effectExtent l="0" t="0" r="9525" b="9525"/>
                  <wp:docPr id="21" name="Рисунок 35" descr="https://sport-dom.com.ua/images/products/pesochnici/te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-dom.com.ua/images/products/pesochnici/te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38B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 xml:space="preserve"> </w:t>
            </w:r>
          </w:p>
          <w:p w:rsidR="00DD6893" w:rsidRPr="0099538B" w:rsidRDefault="00DD6893" w:rsidP="0027249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</w:pPr>
            <w:r w:rsidRPr="0099538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>ТЕ320 Будиночок з пісочницею</w:t>
            </w: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19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7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25 600</w:t>
            </w:r>
          </w:p>
        </w:tc>
        <w:tc>
          <w:tcPr>
            <w:tcW w:w="1546" w:type="dxa"/>
          </w:tcPr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893" w:rsidRDefault="00DD6893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="002C1E1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865184" w:rsidTr="002C1E16">
        <w:tc>
          <w:tcPr>
            <w:tcW w:w="545" w:type="dxa"/>
          </w:tcPr>
          <w:p w:rsidR="00865184" w:rsidRDefault="00865184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4" w:type="dxa"/>
          </w:tcPr>
          <w:p w:rsidR="00865184" w:rsidRDefault="00865184" w:rsidP="0027249B">
            <w:pPr>
              <w:shd w:val="clear" w:color="auto" w:fill="FFFFFF"/>
              <w:outlineLvl w:val="0"/>
              <w:rPr>
                <w:noProof/>
                <w:lang w:eastAsia="uk-UA"/>
              </w:rPr>
            </w:pPr>
          </w:p>
        </w:tc>
        <w:tc>
          <w:tcPr>
            <w:tcW w:w="1055" w:type="dxa"/>
          </w:tcPr>
          <w:p w:rsidR="00865184" w:rsidRDefault="00865184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865184" w:rsidRDefault="00865184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:rsidR="00865184" w:rsidRDefault="00865184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865184" w:rsidRDefault="00865184" w:rsidP="0027249B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249B" w:rsidRPr="007D649D" w:rsidRDefault="00397D2F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bookmarkStart w:id="0" w:name="_GoBack"/>
      <w:bookmarkEnd w:id="0"/>
      <w:r w:rsidRPr="00397D2F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9194790"/>
            <wp:effectExtent l="0" t="0" r="0" b="0"/>
            <wp:docPr id="25" name="Рисунок 25" descr="C:\Users\Людмил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Sca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31"/>
        <w:gridCol w:w="3364"/>
        <w:gridCol w:w="3260"/>
      </w:tblGrid>
      <w:tr w:rsidR="004E7DAA" w:rsidTr="004E7DAA">
        <w:tc>
          <w:tcPr>
            <w:tcW w:w="3348" w:type="dxa"/>
          </w:tcPr>
          <w:p w:rsidR="004E7DAA" w:rsidRDefault="00CA3DED" w:rsidP="00AB3EE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575C9">
              <w:rPr>
                <w:rFonts w:ascii="Poppins" w:eastAsia="Times New Roman" w:hAnsi="Poppins" w:cs="Times New Roman"/>
                <w:noProof/>
                <w:color w:val="27AF7D"/>
                <w:spacing w:val="4"/>
                <w:sz w:val="20"/>
                <w:szCs w:val="20"/>
                <w:bdr w:val="none" w:sz="0" w:space="0" w:color="auto" w:frame="1"/>
                <w:lang w:eastAsia="uk-UA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22225</wp:posOffset>
                  </wp:positionH>
                  <wp:positionV relativeFrom="paragraph">
                    <wp:posOffset>405765</wp:posOffset>
                  </wp:positionV>
                  <wp:extent cx="1668145" cy="965200"/>
                  <wp:effectExtent l="0" t="0" r="8255" b="6350"/>
                  <wp:wrapSquare wrapText="bothSides"/>
                  <wp:docPr id="1" name="Рисунок 1" descr="Дитячий ігровий комплекс &quot;Двох-баштовий&quot; Д00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итячий ігровий комплекс &quot;Двох-баштовий&quot; Д002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4" w:type="dxa"/>
          </w:tcPr>
          <w:p w:rsidR="004E7DAA" w:rsidRDefault="004E7DAA" w:rsidP="00AB3EE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761656" cy="1171575"/>
                  <wp:effectExtent l="0" t="0" r="0" b="0"/>
                  <wp:docPr id="13" name="Рисунок 13" descr="https://sport-dom.com.ua/images/products/kacheli/te40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ort-dom.com.ua/images/products/kacheli/te40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72" cy="118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4E7DAA" w:rsidRDefault="004E7DAA" w:rsidP="00AB3EE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54022" cy="1383665"/>
                  <wp:effectExtent l="0" t="0" r="0" b="6985"/>
                  <wp:docPr id="14" name="Рисунок 14" descr="https://sport-dom.com.ua/images/products/pesochnici/te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port-dom.com.ua/images/products/pesochnici/te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89" cy="139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DAA" w:rsidTr="004E7DAA">
        <w:tc>
          <w:tcPr>
            <w:tcW w:w="3348" w:type="dxa"/>
          </w:tcPr>
          <w:p w:rsidR="00CA3DED" w:rsidRDefault="00CA3DED" w:rsidP="00CA3DE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4E7DA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Дитячий ігровий комплекс “Двох-баштовий”</w:t>
            </w:r>
          </w:p>
          <w:p w:rsidR="00CA3DED" w:rsidRPr="006452B2" w:rsidRDefault="00CA3DED" w:rsidP="00CA3DE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</w:p>
          <w:p w:rsidR="00CA3DED" w:rsidRPr="004E7DAA" w:rsidRDefault="00CA3DED" w:rsidP="00CA3DED">
            <w:pPr>
              <w:ind w:left="452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 w:eastAsia="uk-UA"/>
              </w:rPr>
            </w:pPr>
            <w:r w:rsidRPr="004E7D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uk-UA"/>
              </w:rPr>
              <w:t>60 000</w:t>
            </w:r>
            <w:r w:rsidRPr="006452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uk-UA"/>
              </w:rPr>
              <w:t>,00</w:t>
            </w:r>
            <w:r w:rsidRPr="00304915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uk-UA"/>
              </w:rPr>
              <w:t xml:space="preserve"> грн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 w:eastAsia="uk-UA"/>
              </w:rPr>
              <w:t>.</w:t>
            </w:r>
          </w:p>
          <w:p w:rsidR="00CA3DED" w:rsidRPr="00E15956" w:rsidRDefault="00CA3DED" w:rsidP="00CA3DED">
            <w:pPr>
              <w:ind w:left="45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 w:eastAsia="uk-UA"/>
              </w:rPr>
              <w:t>Артикул:</w:t>
            </w:r>
            <w:r w:rsidRPr="00E1595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4E7DAA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uk-UA"/>
              </w:rPr>
              <w:t>Д002</w:t>
            </w:r>
          </w:p>
          <w:p w:rsidR="004E7DAA" w:rsidRPr="004E7DAA" w:rsidRDefault="004E7DAA" w:rsidP="00AB3EE4">
            <w:pPr>
              <w:shd w:val="clear" w:color="auto" w:fill="FFFFFF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3304" w:type="dxa"/>
          </w:tcPr>
          <w:p w:rsidR="004E7DAA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ТE407M Гойдалки подвійні</w:t>
            </w:r>
          </w:p>
          <w:p w:rsidR="004E7DAA" w:rsidRPr="004E7DAA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ru-RU" w:eastAsia="uk-UA"/>
              </w:rPr>
            </w:pPr>
          </w:p>
          <w:p w:rsidR="004E7DAA" w:rsidRPr="00FA06BD" w:rsidRDefault="004E7DAA" w:rsidP="00AB3EE4">
            <w:pPr>
              <w:shd w:val="clear" w:color="auto" w:fill="FFFFFF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13 000,00</w:t>
            </w: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грн.</w:t>
            </w:r>
          </w:p>
          <w:p w:rsidR="004E7DAA" w:rsidRPr="00FA06BD" w:rsidRDefault="004E7DAA" w:rsidP="00AB3EE4">
            <w:pPr>
              <w:shd w:val="clear" w:color="auto" w:fill="FFFFFF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Артикул: ТE 407 M</w:t>
            </w:r>
          </w:p>
          <w:p w:rsidR="004E7DAA" w:rsidRPr="00FA06BD" w:rsidRDefault="004E7DAA" w:rsidP="00AB3EE4">
            <w:pPr>
              <w:shd w:val="clear" w:color="auto" w:fill="FFFFFF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Довжина: 1085 мм</w:t>
            </w:r>
          </w:p>
          <w:p w:rsidR="004E7DAA" w:rsidRPr="00FA06BD" w:rsidRDefault="004E7DAA" w:rsidP="00AB3EE4">
            <w:pPr>
              <w:shd w:val="clear" w:color="auto" w:fill="FFFFFF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Ширина: 2890 мм</w:t>
            </w:r>
          </w:p>
          <w:p w:rsidR="004E7DAA" w:rsidRPr="006452B2" w:rsidRDefault="004E7DAA" w:rsidP="00AB3EE4">
            <w:pPr>
              <w:shd w:val="clear" w:color="auto" w:fill="FFFFFF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Висота: 1983 мм</w:t>
            </w:r>
          </w:p>
        </w:tc>
        <w:tc>
          <w:tcPr>
            <w:tcW w:w="3203" w:type="dxa"/>
          </w:tcPr>
          <w:p w:rsidR="004E7DAA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943F8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Т319 Будиночок-альтанка "Білочка"</w:t>
            </w:r>
          </w:p>
          <w:p w:rsidR="004E7DAA" w:rsidRPr="006452B2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</w:p>
          <w:p w:rsidR="004E7DAA" w:rsidRPr="00FA06BD" w:rsidRDefault="004E7DAA" w:rsidP="00AB3EE4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29 000,00</w:t>
            </w: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грн.</w:t>
            </w:r>
          </w:p>
          <w:p w:rsidR="004E7DAA" w:rsidRPr="00FA06BD" w:rsidRDefault="004E7DAA" w:rsidP="00AB3EE4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Артикул: TЕ 319</w:t>
            </w:r>
          </w:p>
          <w:p w:rsidR="004E7DAA" w:rsidRPr="00FA06BD" w:rsidRDefault="004E7DAA" w:rsidP="00AB3EE4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Довжина: 1750 мм</w:t>
            </w:r>
          </w:p>
          <w:p w:rsidR="004E7DAA" w:rsidRPr="00FA06BD" w:rsidRDefault="004E7DAA" w:rsidP="00AB3EE4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Ширина: 1642 мм</w:t>
            </w:r>
          </w:p>
          <w:p w:rsidR="004E7DAA" w:rsidRPr="004E7DAA" w:rsidRDefault="004E7DAA" w:rsidP="00AB3EE4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Висота: 1940 мм</w:t>
            </w:r>
          </w:p>
        </w:tc>
      </w:tr>
      <w:tr w:rsidR="004E7DAA" w:rsidTr="004E7DAA">
        <w:tc>
          <w:tcPr>
            <w:tcW w:w="3348" w:type="dxa"/>
          </w:tcPr>
          <w:p w:rsidR="004E7DAA" w:rsidRDefault="004E7DAA" w:rsidP="00AB3EE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95425" cy="1364247"/>
                  <wp:effectExtent l="0" t="0" r="0" b="7620"/>
                  <wp:docPr id="15" name="Рисунок 15" descr="https://sport-dom.com.ua/images/products/pesochnici/t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port-dom.com.ua/images/products/pesochnici/t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83" cy="136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4E7DAA" w:rsidRPr="006452B2" w:rsidRDefault="004E7DAA" w:rsidP="00AB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571625" cy="1571625"/>
                  <wp:effectExtent l="0" t="0" r="9525" b="9525"/>
                  <wp:docPr id="16" name="Рисунок 16" descr="https://sport-dom.com.ua/images/products/pesochnici/te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-dom.com.ua/images/products/pesochnici/te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4E7DAA" w:rsidRDefault="004E7DAA" w:rsidP="00AB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962150" cy="1323975"/>
                  <wp:effectExtent l="0" t="0" r="0" b="9525"/>
                  <wp:docPr id="17" name="Рисунок 17" descr="https://sport-dom.com.ua/images/products/balansir/t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port-dom.com.ua/images/products/balansir/t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33" cy="132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DAA" w:rsidRDefault="004E7DAA" w:rsidP="00AB3EE4">
            <w:pPr>
              <w:shd w:val="clear" w:color="auto" w:fill="FFFFFF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4E7DAA" w:rsidTr="004E7DAA">
        <w:tc>
          <w:tcPr>
            <w:tcW w:w="3348" w:type="dxa"/>
          </w:tcPr>
          <w:p w:rsidR="004E7DAA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6452B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ТЕ313 Пісочний столик "Мухомор"</w:t>
            </w:r>
          </w:p>
          <w:p w:rsidR="004E7DAA" w:rsidRPr="006452B2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</w:p>
          <w:p w:rsidR="004E7DAA" w:rsidRPr="006452B2" w:rsidRDefault="004E7DAA" w:rsidP="00AB3EE4">
            <w:pPr>
              <w:shd w:val="clear" w:color="auto" w:fill="FFFFFF"/>
              <w:ind w:left="452"/>
              <w:rPr>
                <w:rFonts w:ascii="Times New Roman" w:eastAsia="Times New Roman" w:hAnsi="Times New Roman" w:cs="Times New Roman"/>
                <w:sz w:val="24"/>
                <w:szCs w:val="28"/>
                <w:lang w:eastAsia="uk-UA"/>
              </w:rPr>
            </w:pPr>
            <w:r w:rsidRPr="006452B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uk-UA"/>
              </w:rPr>
              <w:t>8 500,00</w:t>
            </w:r>
            <w:r w:rsidRPr="006452B2">
              <w:rPr>
                <w:rFonts w:ascii="Times New Roman" w:eastAsia="Times New Roman" w:hAnsi="Times New Roman" w:cs="Times New Roman"/>
                <w:sz w:val="24"/>
                <w:szCs w:val="28"/>
                <w:lang w:eastAsia="uk-UA"/>
              </w:rPr>
              <w:t> грн.</w:t>
            </w:r>
          </w:p>
          <w:p w:rsidR="004E7DAA" w:rsidRPr="006452B2" w:rsidRDefault="004E7DAA" w:rsidP="00AB3EE4">
            <w:pPr>
              <w:shd w:val="clear" w:color="auto" w:fill="FFFFFF"/>
              <w:ind w:left="452"/>
              <w:rPr>
                <w:rFonts w:ascii="Times New Roman" w:eastAsia="Times New Roman" w:hAnsi="Times New Roman" w:cs="Times New Roman"/>
                <w:sz w:val="24"/>
                <w:szCs w:val="28"/>
                <w:lang w:eastAsia="uk-UA"/>
              </w:rPr>
            </w:pPr>
            <w:r w:rsidRPr="006452B2">
              <w:rPr>
                <w:rFonts w:ascii="Times New Roman" w:eastAsia="Times New Roman" w:hAnsi="Times New Roman" w:cs="Times New Roman"/>
                <w:sz w:val="24"/>
                <w:szCs w:val="28"/>
                <w:lang w:eastAsia="uk-UA"/>
              </w:rPr>
              <w:t>Артикул: TЕ 313</w:t>
            </w:r>
          </w:p>
          <w:p w:rsidR="004E7DAA" w:rsidRPr="006452B2" w:rsidRDefault="004E7DAA" w:rsidP="00AB3EE4">
            <w:pPr>
              <w:shd w:val="clear" w:color="auto" w:fill="FFFFFF"/>
              <w:ind w:left="452"/>
              <w:rPr>
                <w:rFonts w:ascii="Times New Roman" w:eastAsia="Times New Roman" w:hAnsi="Times New Roman" w:cs="Times New Roman"/>
                <w:sz w:val="24"/>
                <w:szCs w:val="28"/>
                <w:lang w:eastAsia="uk-UA"/>
              </w:rPr>
            </w:pPr>
            <w:r w:rsidRPr="006452B2">
              <w:rPr>
                <w:rFonts w:ascii="Times New Roman" w:eastAsia="Times New Roman" w:hAnsi="Times New Roman" w:cs="Times New Roman"/>
                <w:sz w:val="24"/>
                <w:szCs w:val="28"/>
                <w:lang w:eastAsia="uk-UA"/>
              </w:rPr>
              <w:t>Довжина: 1183 мм</w:t>
            </w:r>
          </w:p>
          <w:p w:rsidR="004E7DAA" w:rsidRPr="006452B2" w:rsidRDefault="004E7DAA" w:rsidP="00AB3EE4">
            <w:pPr>
              <w:shd w:val="clear" w:color="auto" w:fill="FFFFFF"/>
              <w:ind w:left="452"/>
              <w:rPr>
                <w:rFonts w:ascii="Times New Roman" w:eastAsia="Times New Roman" w:hAnsi="Times New Roman" w:cs="Times New Roman"/>
                <w:sz w:val="24"/>
                <w:szCs w:val="28"/>
                <w:lang w:eastAsia="uk-UA"/>
              </w:rPr>
            </w:pPr>
            <w:r w:rsidRPr="006452B2">
              <w:rPr>
                <w:rFonts w:ascii="Times New Roman" w:eastAsia="Times New Roman" w:hAnsi="Times New Roman" w:cs="Times New Roman"/>
                <w:sz w:val="24"/>
                <w:szCs w:val="28"/>
                <w:lang w:eastAsia="uk-UA"/>
              </w:rPr>
              <w:t>Ширина: 1138 мм</w:t>
            </w:r>
          </w:p>
          <w:p w:rsidR="004E7DAA" w:rsidRPr="006452B2" w:rsidRDefault="004E7DAA" w:rsidP="00AB3EE4">
            <w:pPr>
              <w:shd w:val="clear" w:color="auto" w:fill="FFFFFF"/>
              <w:ind w:left="452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452B2">
              <w:rPr>
                <w:rFonts w:ascii="Times New Roman" w:eastAsia="Times New Roman" w:hAnsi="Times New Roman" w:cs="Times New Roman"/>
                <w:sz w:val="24"/>
                <w:szCs w:val="28"/>
                <w:lang w:eastAsia="uk-UA"/>
              </w:rPr>
              <w:t>Висота: 540 мм</w:t>
            </w:r>
          </w:p>
        </w:tc>
        <w:tc>
          <w:tcPr>
            <w:tcW w:w="3304" w:type="dxa"/>
          </w:tcPr>
          <w:p w:rsidR="004E7DAA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99538B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ТЕ320 Будиночок з пісочницею</w:t>
            </w:r>
          </w:p>
          <w:p w:rsidR="004E7DAA" w:rsidRPr="0099538B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</w:p>
          <w:p w:rsidR="004E7DAA" w:rsidRPr="0099538B" w:rsidRDefault="004E7DAA" w:rsidP="00AB3EE4">
            <w:pPr>
              <w:shd w:val="clear" w:color="auto" w:fill="FFFFFF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953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25 600,00</w:t>
            </w:r>
            <w:r w:rsidRPr="0099538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грн.</w:t>
            </w:r>
          </w:p>
          <w:p w:rsidR="004E7DAA" w:rsidRPr="0099538B" w:rsidRDefault="004E7DAA" w:rsidP="00AB3EE4">
            <w:pPr>
              <w:shd w:val="clear" w:color="auto" w:fill="FFFFFF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9538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Артикул: ТЕ 320</w:t>
            </w:r>
          </w:p>
          <w:p w:rsidR="004E7DAA" w:rsidRPr="0099538B" w:rsidRDefault="004E7DAA" w:rsidP="00AB3EE4">
            <w:pPr>
              <w:shd w:val="clear" w:color="auto" w:fill="FFFFFF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9538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Довжина: 1540 мм</w:t>
            </w:r>
          </w:p>
          <w:p w:rsidR="004E7DAA" w:rsidRPr="0099538B" w:rsidRDefault="004E7DAA" w:rsidP="00AB3EE4">
            <w:pPr>
              <w:shd w:val="clear" w:color="auto" w:fill="FFFFFF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9538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Ширина: 1694 мм</w:t>
            </w:r>
          </w:p>
          <w:p w:rsidR="004E7DAA" w:rsidRPr="006452B2" w:rsidRDefault="004E7DAA" w:rsidP="00AB3EE4">
            <w:pPr>
              <w:shd w:val="clear" w:color="auto" w:fill="FFFFFF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9538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Висота: 1990 мм</w:t>
            </w:r>
          </w:p>
        </w:tc>
        <w:tc>
          <w:tcPr>
            <w:tcW w:w="3203" w:type="dxa"/>
          </w:tcPr>
          <w:p w:rsidR="004E7DAA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29337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ТE208 Гойдалка на пружині "Поні"</w:t>
            </w:r>
          </w:p>
          <w:p w:rsidR="004E7DAA" w:rsidRPr="006452B2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</w:p>
          <w:p w:rsidR="004E7DAA" w:rsidRPr="007805B8" w:rsidRDefault="004E7DAA" w:rsidP="00AB3EE4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80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7 800,00</w:t>
            </w:r>
            <w:r w:rsidRPr="007805B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грн.</w:t>
            </w:r>
          </w:p>
          <w:p w:rsidR="004E7DAA" w:rsidRPr="00FA06BD" w:rsidRDefault="004E7DAA" w:rsidP="00AB3EE4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Артикул: ТE 208</w:t>
            </w:r>
          </w:p>
          <w:p w:rsidR="004E7DAA" w:rsidRPr="00FA06BD" w:rsidRDefault="004E7DAA" w:rsidP="00AB3EE4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Довжина: 1225 мм</w:t>
            </w:r>
          </w:p>
          <w:p w:rsidR="004E7DAA" w:rsidRPr="00FA06BD" w:rsidRDefault="004E7DAA" w:rsidP="00AB3EE4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Ширина: 380 мм</w:t>
            </w:r>
          </w:p>
          <w:p w:rsidR="004E7DAA" w:rsidRPr="006452B2" w:rsidRDefault="004E7DAA" w:rsidP="00AB3EE4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Висота: 1348 мм</w:t>
            </w:r>
          </w:p>
        </w:tc>
      </w:tr>
      <w:tr w:rsidR="004E7DAA" w:rsidTr="004E7DAA">
        <w:tc>
          <w:tcPr>
            <w:tcW w:w="3348" w:type="dxa"/>
          </w:tcPr>
          <w:p w:rsidR="004E7DAA" w:rsidRPr="006452B2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943100" cy="1426825"/>
                  <wp:effectExtent l="0" t="0" r="0" b="2540"/>
                  <wp:docPr id="4" name="Рисунок 4" descr="https://sport-dom.com.ua/images/products/balansir/te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ort-dom.com.ua/images/products/balansir/te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62" cy="143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4E7DAA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028825" cy="1556359"/>
                  <wp:effectExtent l="0" t="0" r="0" b="6350"/>
                  <wp:docPr id="8" name="Рисунок 8" descr="https://sport-dom.com.ua/images/products/kacheli/t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-dom.com.ua/images/products/kacheli/t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967" cy="15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DAA" w:rsidRPr="004E7DAA" w:rsidRDefault="004E7DAA" w:rsidP="004E7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4E7DAA" w:rsidRDefault="004E7DAA" w:rsidP="004E7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4E7DAA" w:rsidRDefault="004E7DAA" w:rsidP="004E7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4E7DAA" w:rsidRPr="004E7DAA" w:rsidRDefault="004E7DAA" w:rsidP="004E7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203" w:type="dxa"/>
          </w:tcPr>
          <w:p w:rsidR="004E7DAA" w:rsidRPr="00293372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322095" cy="1494757"/>
                  <wp:effectExtent l="0" t="0" r="0" b="0"/>
                  <wp:docPr id="5" name="Рисунок 5" descr="Гімнастичний комплекс &quot;Кетрін&quot; Бруст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імнастичний комплекс &quot;Кетрін&quot; Бруст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59" cy="152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DAA" w:rsidTr="004E7DAA">
        <w:tc>
          <w:tcPr>
            <w:tcW w:w="3348" w:type="dxa"/>
          </w:tcPr>
          <w:p w:rsidR="004E7DAA" w:rsidRDefault="002878C8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ru-RU" w:eastAsia="uk-UA"/>
              </w:rPr>
            </w:pPr>
            <w:r w:rsidRPr="002878C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ТЕ201 Качалка-балансир</w:t>
            </w:r>
          </w:p>
          <w:p w:rsidR="002878C8" w:rsidRDefault="002878C8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ru-RU" w:eastAsia="uk-UA"/>
              </w:rPr>
            </w:pPr>
          </w:p>
          <w:p w:rsidR="002878C8" w:rsidRPr="007805B8" w:rsidRDefault="002878C8" w:rsidP="002878C8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6 300</w:t>
            </w:r>
            <w:r w:rsidRPr="00780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,00</w:t>
            </w:r>
            <w:r w:rsidRPr="007805B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грн.</w:t>
            </w:r>
          </w:p>
          <w:p w:rsidR="002878C8" w:rsidRPr="002878C8" w:rsidRDefault="002878C8" w:rsidP="002878C8">
            <w:pPr>
              <w:shd w:val="clear" w:color="auto" w:fill="FFFFFF"/>
              <w:ind w:left="47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ru-RU"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Артикул: </w:t>
            </w:r>
            <w:r w:rsidRPr="002878C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>ТЕ201</w:t>
            </w:r>
          </w:p>
        </w:tc>
        <w:tc>
          <w:tcPr>
            <w:tcW w:w="3304" w:type="dxa"/>
          </w:tcPr>
          <w:p w:rsidR="002878C8" w:rsidRPr="00924297" w:rsidRDefault="002878C8" w:rsidP="002878C8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2878C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ТЕ216 Карусель "Волошка"</w:t>
            </w:r>
          </w:p>
          <w:p w:rsidR="004E7DAA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ru-RU" w:eastAsia="uk-UA"/>
              </w:rPr>
            </w:pPr>
          </w:p>
          <w:p w:rsidR="002878C8" w:rsidRPr="007805B8" w:rsidRDefault="002878C8" w:rsidP="002878C8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13 800</w:t>
            </w:r>
            <w:r w:rsidRPr="00780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,00</w:t>
            </w:r>
            <w:r w:rsidRPr="007805B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грн.</w:t>
            </w:r>
          </w:p>
          <w:p w:rsidR="002878C8" w:rsidRPr="002878C8" w:rsidRDefault="002878C8" w:rsidP="002878C8">
            <w:pPr>
              <w:shd w:val="clear" w:color="auto" w:fill="FFFFFF"/>
              <w:ind w:left="47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ru-RU"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Артикул: </w:t>
            </w:r>
            <w:r w:rsidRPr="0092429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uk-UA"/>
              </w:rPr>
              <w:t>ТЕ216</w:t>
            </w:r>
          </w:p>
        </w:tc>
        <w:tc>
          <w:tcPr>
            <w:tcW w:w="3203" w:type="dxa"/>
          </w:tcPr>
          <w:p w:rsidR="004E7DAA" w:rsidRPr="004E7DAA" w:rsidRDefault="004E7DAA" w:rsidP="004E7DA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4E7DA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 xml:space="preserve">Гімнастичний комплекс "Кетрін" </w:t>
            </w:r>
          </w:p>
          <w:p w:rsidR="004E7DAA" w:rsidRDefault="004E7DAA" w:rsidP="004E7DAA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ru-RU" w:eastAsia="uk-UA"/>
              </w:rPr>
            </w:pPr>
          </w:p>
          <w:p w:rsidR="004E7DAA" w:rsidRPr="007805B8" w:rsidRDefault="004E7DAA" w:rsidP="004E7DAA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21 000</w:t>
            </w:r>
            <w:r w:rsidRPr="00780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,00</w:t>
            </w:r>
            <w:r w:rsidRPr="007805B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грн.</w:t>
            </w:r>
          </w:p>
          <w:p w:rsidR="004E7DAA" w:rsidRPr="002878C8" w:rsidRDefault="004E7DAA" w:rsidP="002878C8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FA06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Артикул: </w:t>
            </w:r>
            <w:r w:rsidRPr="004E7DA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DIO678</w:t>
            </w:r>
          </w:p>
        </w:tc>
      </w:tr>
      <w:tr w:rsidR="004E7DAA" w:rsidTr="004E7DAA">
        <w:tc>
          <w:tcPr>
            <w:tcW w:w="3348" w:type="dxa"/>
          </w:tcPr>
          <w:p w:rsidR="004E7DAA" w:rsidRPr="004E7DAA" w:rsidRDefault="00CA3DED" w:rsidP="00AB3EE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1085850" cy="1228674"/>
                  <wp:effectExtent l="0" t="0" r="0" b="0"/>
                  <wp:docPr id="19" name="Рисунок 19" descr="https://sport-dom.com.ua/images/products/lavki/s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-dom.com.ua/images/products/lavki/s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35" cy="124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4E7DAA" w:rsidRPr="006452B2" w:rsidRDefault="004E7DAA" w:rsidP="00AB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619250" cy="1225840"/>
                  <wp:effectExtent l="0" t="0" r="0" b="0"/>
                  <wp:docPr id="18" name="Рисунок 18" descr="https://sport-dom.com.ua/images/products/lavki/lp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ort-dom.com.ua/images/products/lavki/lp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22" cy="123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4E7DAA" w:rsidRPr="006452B2" w:rsidRDefault="002C1E16" w:rsidP="00AB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025FFC9" wp14:editId="0CD28C80">
                  <wp:extent cx="1600200" cy="1076325"/>
                  <wp:effectExtent l="0" t="0" r="0" b="9525"/>
                  <wp:docPr id="24" name="Рисунок 26" descr="Турнік подвійний металев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урнік подвійний металев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92" cy="108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DAA" w:rsidTr="004E7DAA">
        <w:tc>
          <w:tcPr>
            <w:tcW w:w="3348" w:type="dxa"/>
          </w:tcPr>
          <w:p w:rsidR="00CA3DED" w:rsidRPr="00CA3DED" w:rsidRDefault="00CA3DED" w:rsidP="00CA3DE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CA3DE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S742 Урна</w:t>
            </w:r>
          </w:p>
          <w:p w:rsidR="00CA3DED" w:rsidRPr="006452B2" w:rsidRDefault="00CA3DED" w:rsidP="00CA3DE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4"/>
                <w:szCs w:val="24"/>
                <w:lang w:eastAsia="uk-UA"/>
              </w:rPr>
            </w:pPr>
          </w:p>
          <w:p w:rsidR="00CA3DED" w:rsidRPr="00980F2A" w:rsidRDefault="00CA3DED" w:rsidP="00CA3DED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80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1 800,0</w:t>
            </w:r>
            <w:r w:rsidRPr="00980F2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грн.</w:t>
            </w:r>
          </w:p>
          <w:p w:rsidR="00CA3DED" w:rsidRPr="00980F2A" w:rsidRDefault="00CA3DED" w:rsidP="00CA3DED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80F2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Артикул: S 742</w:t>
            </w:r>
          </w:p>
          <w:p w:rsidR="00CA3DED" w:rsidRPr="00980F2A" w:rsidRDefault="00CA3DED" w:rsidP="00CA3DED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80F2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Довжина: 350 мм</w:t>
            </w:r>
          </w:p>
          <w:p w:rsidR="00CA3DED" w:rsidRPr="00980F2A" w:rsidRDefault="00CA3DED" w:rsidP="00CA3DED">
            <w:pPr>
              <w:shd w:val="clear" w:color="auto" w:fill="FFFFFF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80F2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Ширина: 292 мм</w:t>
            </w:r>
          </w:p>
          <w:p w:rsidR="004E7DAA" w:rsidRPr="004E7DAA" w:rsidRDefault="00CA3DED" w:rsidP="00CA3DED">
            <w:pPr>
              <w:ind w:left="45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980F2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Висота: 1000 мм</w:t>
            </w:r>
          </w:p>
        </w:tc>
        <w:tc>
          <w:tcPr>
            <w:tcW w:w="3304" w:type="dxa"/>
          </w:tcPr>
          <w:p w:rsidR="004E7DAA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29337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LP003 Лавка паркова "Рад</w:t>
            </w:r>
            <w:r w:rsidRPr="007805B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і</w:t>
            </w:r>
            <w:r w:rsidRPr="0029337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ус-1"</w:t>
            </w:r>
          </w:p>
          <w:p w:rsidR="004E7DAA" w:rsidRPr="006452B2" w:rsidRDefault="004E7DAA" w:rsidP="00AB3EE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</w:p>
          <w:p w:rsidR="004E7DAA" w:rsidRPr="007805B8" w:rsidRDefault="004E7DAA" w:rsidP="00AB3EE4">
            <w:pPr>
              <w:shd w:val="clear" w:color="auto" w:fill="FFFFFF"/>
              <w:ind w:left="585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80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7 800,00</w:t>
            </w:r>
            <w:r w:rsidRPr="007805B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грн.</w:t>
            </w:r>
          </w:p>
          <w:p w:rsidR="004E7DAA" w:rsidRPr="00293372" w:rsidRDefault="004E7DAA" w:rsidP="00AB3EE4">
            <w:pPr>
              <w:shd w:val="clear" w:color="auto" w:fill="FFFFFF"/>
              <w:ind w:left="585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9337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Артикул: LP 003</w:t>
            </w:r>
          </w:p>
          <w:p w:rsidR="004E7DAA" w:rsidRPr="00293372" w:rsidRDefault="004E7DAA" w:rsidP="00AB3EE4">
            <w:pPr>
              <w:shd w:val="clear" w:color="auto" w:fill="FFFFFF"/>
              <w:ind w:left="585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9337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Довжина: 1680 мм</w:t>
            </w:r>
          </w:p>
          <w:p w:rsidR="004E7DAA" w:rsidRPr="00293372" w:rsidRDefault="004E7DAA" w:rsidP="00AB3EE4">
            <w:pPr>
              <w:shd w:val="clear" w:color="auto" w:fill="FFFFFF"/>
              <w:ind w:left="585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9337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Ширина: 560 мм</w:t>
            </w:r>
          </w:p>
          <w:p w:rsidR="004E7DAA" w:rsidRDefault="004E7DAA" w:rsidP="00AB3EE4">
            <w:pPr>
              <w:tabs>
                <w:tab w:val="left" w:pos="1440"/>
              </w:tabs>
              <w:ind w:left="585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9337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Висота: 769 мм</w:t>
            </w:r>
          </w:p>
        </w:tc>
        <w:tc>
          <w:tcPr>
            <w:tcW w:w="3203" w:type="dxa"/>
          </w:tcPr>
          <w:p w:rsidR="002C1E16" w:rsidRDefault="002C1E16" w:rsidP="002C1E16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  <w:r w:rsidRPr="006452B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  <w:t>Турнік подвійний металевий</w:t>
            </w:r>
          </w:p>
          <w:p w:rsidR="002C1E16" w:rsidRPr="006452B2" w:rsidRDefault="002C1E16" w:rsidP="002C1E16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uk-UA"/>
              </w:rPr>
            </w:pPr>
          </w:p>
          <w:p w:rsidR="002C1E16" w:rsidRDefault="002C1E16" w:rsidP="002C1E16">
            <w:pPr>
              <w:ind w:left="452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452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uk-UA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uk-UA"/>
              </w:rPr>
              <w:t xml:space="preserve"> </w:t>
            </w:r>
            <w:r w:rsidRPr="006452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uk-UA"/>
              </w:rPr>
              <w:t>850,00</w:t>
            </w:r>
            <w:r w:rsidRPr="00304915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uk-UA"/>
              </w:rPr>
              <w:t xml:space="preserve"> грн</w:t>
            </w:r>
          </w:p>
          <w:p w:rsidR="002C1E16" w:rsidRPr="00E15956" w:rsidRDefault="002C1E16" w:rsidP="002C1E16">
            <w:pPr>
              <w:ind w:left="45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1595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uk-UA"/>
              </w:rPr>
              <w:t>Код</w:t>
            </w:r>
            <w:r w:rsidRPr="00E1595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E1595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uk-UA"/>
              </w:rPr>
              <w:t>22075</w:t>
            </w:r>
          </w:p>
          <w:p w:rsidR="002C1E16" w:rsidRPr="00E15956" w:rsidRDefault="002C1E16" w:rsidP="002C1E16">
            <w:pPr>
              <w:ind w:left="45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1595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uk-UA"/>
              </w:rPr>
              <w:t>Розмір</w:t>
            </w:r>
            <w:r w:rsidRPr="00E1595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3,24х0,1х2,5</w:t>
            </w:r>
          </w:p>
          <w:p w:rsidR="004E7DAA" w:rsidRPr="002C1E16" w:rsidRDefault="004E7DAA" w:rsidP="00AB3EE4">
            <w:pPr>
              <w:tabs>
                <w:tab w:val="left" w:pos="1440"/>
              </w:tabs>
              <w:ind w:left="471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27249B">
        <w:rPr>
          <w:rFonts w:ascii="Times New Roman" w:eastAsia="Calibri" w:hAnsi="Times New Roman" w:cs="Times New Roman"/>
          <w:sz w:val="28"/>
          <w:szCs w:val="28"/>
          <w:lang w:eastAsia="uk-UA"/>
        </w:rPr>
        <w:t>б) мапа з зазна</w:t>
      </w:r>
      <w:r w:rsidR="00251288">
        <w:rPr>
          <w:rFonts w:ascii="Times New Roman" w:eastAsia="Calibri" w:hAnsi="Times New Roman" w:cs="Times New Roman"/>
          <w:sz w:val="28"/>
          <w:szCs w:val="28"/>
          <w:lang w:eastAsia="uk-UA"/>
        </w:rPr>
        <w:t>ченим місцем реалізації проекту:</w:t>
      </w:r>
    </w:p>
    <w:p w:rsidR="00251288" w:rsidRDefault="00251288" w:rsidP="00DD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40"/>
        </w:rPr>
      </w:pPr>
      <w:r w:rsidRPr="006452B2">
        <w:rPr>
          <w:rFonts w:ascii="Times New Roman" w:hAnsi="Times New Roman" w:cs="Times New Roman"/>
          <w:b/>
          <w:sz w:val="24"/>
          <w:szCs w:val="40"/>
          <w:lang w:val="ru-RU"/>
        </w:rPr>
        <w:t>Прим</w:t>
      </w:r>
      <w:r w:rsidRPr="006452B2">
        <w:rPr>
          <w:rFonts w:ascii="Times New Roman" w:hAnsi="Times New Roman" w:cs="Times New Roman"/>
          <w:b/>
          <w:sz w:val="24"/>
          <w:szCs w:val="40"/>
        </w:rPr>
        <w:t xml:space="preserve">ірне місце розташування проекту відносно будинку </w:t>
      </w:r>
      <w:r w:rsidR="00DD6893">
        <w:rPr>
          <w:rFonts w:ascii="Times New Roman" w:hAnsi="Times New Roman" w:cs="Times New Roman"/>
          <w:b/>
          <w:sz w:val="24"/>
          <w:szCs w:val="40"/>
        </w:rPr>
        <w:t xml:space="preserve">№ </w:t>
      </w:r>
      <w:r w:rsidR="00DD6893">
        <w:rPr>
          <w:rFonts w:ascii="Times New Roman" w:eastAsia="Calibri" w:hAnsi="Times New Roman" w:cs="Times New Roman"/>
          <w:sz w:val="28"/>
          <w:szCs w:val="24"/>
          <w:lang w:eastAsia="uk-UA"/>
        </w:rPr>
        <w:t xml:space="preserve">21 корпус 3 по </w:t>
      </w:r>
      <w:r w:rsidR="00DD6893" w:rsidRPr="0027249B">
        <w:rPr>
          <w:rFonts w:ascii="Times New Roman" w:eastAsia="Calibri" w:hAnsi="Times New Roman" w:cs="Times New Roman"/>
          <w:sz w:val="28"/>
          <w:szCs w:val="24"/>
          <w:lang w:eastAsia="uk-UA"/>
        </w:rPr>
        <w:t>вулиц</w:t>
      </w:r>
      <w:r w:rsidR="00DD6893">
        <w:rPr>
          <w:rFonts w:ascii="Times New Roman" w:eastAsia="Calibri" w:hAnsi="Times New Roman" w:cs="Times New Roman"/>
          <w:sz w:val="28"/>
          <w:szCs w:val="24"/>
          <w:lang w:eastAsia="uk-UA"/>
        </w:rPr>
        <w:t>і</w:t>
      </w:r>
      <w:r w:rsidR="00DD6893" w:rsidRPr="0027249B">
        <w:rPr>
          <w:rFonts w:ascii="Times New Roman" w:eastAsia="Calibri" w:hAnsi="Times New Roman" w:cs="Times New Roman"/>
          <w:sz w:val="28"/>
          <w:szCs w:val="24"/>
          <w:lang w:eastAsia="uk-UA"/>
        </w:rPr>
        <w:t xml:space="preserve"> </w:t>
      </w:r>
      <w:r w:rsidR="00DD6893">
        <w:rPr>
          <w:rFonts w:ascii="Times New Roman" w:eastAsia="Calibri" w:hAnsi="Times New Roman" w:cs="Times New Roman"/>
          <w:sz w:val="28"/>
          <w:szCs w:val="24"/>
          <w:lang w:eastAsia="uk-UA"/>
        </w:rPr>
        <w:t xml:space="preserve">Фонтанній </w:t>
      </w:r>
      <w:r w:rsidRPr="006452B2">
        <w:rPr>
          <w:rFonts w:ascii="Times New Roman" w:hAnsi="Times New Roman" w:cs="Times New Roman"/>
          <w:b/>
          <w:sz w:val="24"/>
          <w:szCs w:val="40"/>
        </w:rPr>
        <w:t>у м. Херсоні</w:t>
      </w:r>
    </w:p>
    <w:p w:rsidR="00251288" w:rsidRPr="00DD6893" w:rsidRDefault="00251288" w:rsidP="002512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3744011" cy="3152851"/>
            <wp:effectExtent l="19050" t="0" r="8839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856" cy="31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49B" w:rsidRDefault="0027249B" w:rsidP="002724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  <w:r w:rsidRPr="0027249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в) інші матеріали, суттєві для поданого </w:t>
      </w:r>
      <w:r w:rsidR="002878C8">
        <w:rPr>
          <w:rFonts w:ascii="Times New Roman" w:eastAsia="Calibri" w:hAnsi="Times New Roman" w:cs="Times New Roman"/>
          <w:sz w:val="28"/>
          <w:szCs w:val="28"/>
          <w:lang w:eastAsia="uk-UA"/>
        </w:rPr>
        <w:t>проекту (креслення, схеми тощо)</w:t>
      </w:r>
      <w:r w:rsidR="002878C8">
        <w:rPr>
          <w:rFonts w:ascii="Times New Roman" w:eastAsia="Calibri" w:hAnsi="Times New Roman" w:cs="Times New Roman"/>
          <w:sz w:val="28"/>
          <w:szCs w:val="28"/>
          <w:lang w:val="ru-RU" w:eastAsia="uk-UA"/>
        </w:rPr>
        <w:t>:</w:t>
      </w:r>
    </w:p>
    <w:p w:rsidR="002878C8" w:rsidRPr="002878C8" w:rsidRDefault="002878C8" w:rsidP="002878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</w:pPr>
      <w:r w:rsidRPr="006452B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Фотографії місця розташування проекту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:</w:t>
      </w:r>
    </w:p>
    <w:p w:rsidR="00AC4DB3" w:rsidRDefault="00AC4DB3" w:rsidP="00293372">
      <w:pPr>
        <w:tabs>
          <w:tab w:val="left" w:pos="144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B3" w:rsidRPr="002878C8" w:rsidRDefault="00AC4DB3" w:rsidP="00293372">
      <w:pPr>
        <w:tabs>
          <w:tab w:val="left" w:pos="1440"/>
        </w:tabs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590415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DB3" w:rsidRPr="002878C8" w:rsidSect="003D07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24D" w:rsidRDefault="0059524D" w:rsidP="007805B8">
      <w:pPr>
        <w:spacing w:after="0" w:line="240" w:lineRule="auto"/>
      </w:pPr>
      <w:r>
        <w:separator/>
      </w:r>
    </w:p>
  </w:endnote>
  <w:endnote w:type="continuationSeparator" w:id="0">
    <w:p w:rsidR="0059524D" w:rsidRDefault="0059524D" w:rsidP="00780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24D" w:rsidRDefault="0059524D" w:rsidP="007805B8">
      <w:pPr>
        <w:spacing w:after="0" w:line="240" w:lineRule="auto"/>
      </w:pPr>
      <w:r>
        <w:separator/>
      </w:r>
    </w:p>
  </w:footnote>
  <w:footnote w:type="continuationSeparator" w:id="0">
    <w:p w:rsidR="0059524D" w:rsidRDefault="0059524D" w:rsidP="007805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16C"/>
    <w:rsid w:val="00013764"/>
    <w:rsid w:val="000878D9"/>
    <w:rsid w:val="000C53D3"/>
    <w:rsid w:val="001D6C37"/>
    <w:rsid w:val="00205366"/>
    <w:rsid w:val="0022659B"/>
    <w:rsid w:val="00251288"/>
    <w:rsid w:val="00265398"/>
    <w:rsid w:val="0027249B"/>
    <w:rsid w:val="002878C8"/>
    <w:rsid w:val="00293372"/>
    <w:rsid w:val="002C1E16"/>
    <w:rsid w:val="00397D2F"/>
    <w:rsid w:val="003B713D"/>
    <w:rsid w:val="003D07A3"/>
    <w:rsid w:val="0041416C"/>
    <w:rsid w:val="00451A83"/>
    <w:rsid w:val="00475C01"/>
    <w:rsid w:val="004E7DAA"/>
    <w:rsid w:val="00550D8B"/>
    <w:rsid w:val="00555079"/>
    <w:rsid w:val="00584892"/>
    <w:rsid w:val="0059524D"/>
    <w:rsid w:val="00697D75"/>
    <w:rsid w:val="007257CD"/>
    <w:rsid w:val="007805B8"/>
    <w:rsid w:val="007D649D"/>
    <w:rsid w:val="00865184"/>
    <w:rsid w:val="0088256E"/>
    <w:rsid w:val="00924297"/>
    <w:rsid w:val="009361CD"/>
    <w:rsid w:val="00943F8C"/>
    <w:rsid w:val="00980F2A"/>
    <w:rsid w:val="0099538B"/>
    <w:rsid w:val="00A2560D"/>
    <w:rsid w:val="00A67D6B"/>
    <w:rsid w:val="00AA2D5A"/>
    <w:rsid w:val="00AC4DB3"/>
    <w:rsid w:val="00B73999"/>
    <w:rsid w:val="00B9609D"/>
    <w:rsid w:val="00C32F28"/>
    <w:rsid w:val="00CA3DED"/>
    <w:rsid w:val="00CC2230"/>
    <w:rsid w:val="00CD3940"/>
    <w:rsid w:val="00D55E7C"/>
    <w:rsid w:val="00DA2920"/>
    <w:rsid w:val="00DD6893"/>
    <w:rsid w:val="00DF03F6"/>
    <w:rsid w:val="00E572BE"/>
    <w:rsid w:val="00ED46EB"/>
    <w:rsid w:val="00F9573D"/>
    <w:rsid w:val="00FA06BD"/>
    <w:rsid w:val="00FA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AFE9B"/>
  <w15:docId w15:val="{8B2D7C83-1E3A-4C23-8668-C4B9BEACE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7A3"/>
  </w:style>
  <w:style w:type="paragraph" w:styleId="1">
    <w:name w:val="heading 1"/>
    <w:basedOn w:val="a"/>
    <w:next w:val="a"/>
    <w:link w:val="10"/>
    <w:uiPriority w:val="9"/>
    <w:qFormat/>
    <w:rsid w:val="00697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7D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78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header"/>
    <w:basedOn w:val="a"/>
    <w:link w:val="a5"/>
    <w:uiPriority w:val="99"/>
    <w:unhideWhenUsed/>
    <w:rsid w:val="007805B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05B8"/>
  </w:style>
  <w:style w:type="paragraph" w:styleId="a6">
    <w:name w:val="footer"/>
    <w:basedOn w:val="a"/>
    <w:link w:val="a7"/>
    <w:uiPriority w:val="99"/>
    <w:unhideWhenUsed/>
    <w:rsid w:val="007805B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05B8"/>
  </w:style>
  <w:style w:type="table" w:styleId="a8">
    <w:name w:val="Table Grid"/>
    <w:basedOn w:val="a1"/>
    <w:uiPriority w:val="39"/>
    <w:rsid w:val="00882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9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5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0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43545">
          <w:marLeft w:val="0"/>
          <w:marRight w:val="0"/>
          <w:marTop w:val="0"/>
          <w:marBottom w:val="225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5767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1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45851">
                      <w:marLeft w:val="15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744640616">
          <w:marLeft w:val="0"/>
          <w:marRight w:val="0"/>
          <w:marTop w:val="15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2077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7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3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6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0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5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4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6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9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9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5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9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5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9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8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3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0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4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aydanchik.com.ua/wp-content/uploads/2019/07/kompleks_det_d002-1.jpg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6F56B-8997-4163-8418-C4D7740EE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4248</Words>
  <Characters>2422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ivor1301@gmail.com</dc:creator>
  <cp:lastModifiedBy>ivor1301@gmail.com</cp:lastModifiedBy>
  <cp:revision>12</cp:revision>
  <cp:lastPrinted>2021-07-22T16:50:00Z</cp:lastPrinted>
  <dcterms:created xsi:type="dcterms:W3CDTF">2021-07-13T03:57:00Z</dcterms:created>
  <dcterms:modified xsi:type="dcterms:W3CDTF">2021-07-26T10:16:00Z</dcterms:modified>
</cp:coreProperties>
</file>