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46D" w:rsidRPr="0098746D" w:rsidRDefault="0098746D" w:rsidP="0098746D">
      <w:pPr>
        <w:spacing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2971"/>
      </w:tblGrid>
      <w:tr w:rsidR="0098746D" w:rsidRPr="0098746D" w:rsidTr="00FB2BA3">
        <w:trPr>
          <w:trHeight w:val="696"/>
        </w:trPr>
        <w:tc>
          <w:tcPr>
            <w:tcW w:w="704" w:type="dxa"/>
          </w:tcPr>
          <w:p w:rsidR="0098746D" w:rsidRPr="0098746D" w:rsidRDefault="0098746D" w:rsidP="00987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6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54" w:type="dxa"/>
          </w:tcPr>
          <w:p w:rsidR="0098746D" w:rsidRPr="0098746D" w:rsidRDefault="0098746D" w:rsidP="0098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6D">
              <w:rPr>
                <w:rFonts w:ascii="Times New Roman" w:hAnsi="Times New Roman" w:cs="Times New Roman"/>
                <w:sz w:val="28"/>
                <w:szCs w:val="28"/>
              </w:rPr>
              <w:t>Складові завдання</w:t>
            </w:r>
          </w:p>
        </w:tc>
        <w:tc>
          <w:tcPr>
            <w:tcW w:w="2971" w:type="dxa"/>
          </w:tcPr>
          <w:p w:rsidR="0098746D" w:rsidRPr="0098746D" w:rsidRDefault="0098746D" w:rsidP="0098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6D">
              <w:rPr>
                <w:rFonts w:ascii="Times New Roman" w:hAnsi="Times New Roman" w:cs="Times New Roman"/>
                <w:sz w:val="28"/>
                <w:szCs w:val="28"/>
              </w:rPr>
              <w:t>Орієнтована вартість,</w:t>
            </w:r>
          </w:p>
          <w:p w:rsidR="0098746D" w:rsidRPr="0098746D" w:rsidRDefault="0098746D" w:rsidP="0098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46D">
              <w:rPr>
                <w:rFonts w:ascii="Times New Roman" w:hAnsi="Times New Roman" w:cs="Times New Roman"/>
                <w:sz w:val="28"/>
                <w:szCs w:val="28"/>
              </w:rPr>
              <w:t>гривень</w:t>
            </w:r>
          </w:p>
        </w:tc>
      </w:tr>
      <w:tr w:rsidR="0098746D" w:rsidRPr="0098746D" w:rsidTr="00FB2BA3">
        <w:trPr>
          <w:trHeight w:val="620"/>
        </w:trPr>
        <w:tc>
          <w:tcPr>
            <w:tcW w:w="704" w:type="dxa"/>
          </w:tcPr>
          <w:p w:rsidR="0098746D" w:rsidRPr="0098746D" w:rsidRDefault="0098746D" w:rsidP="00987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98746D" w:rsidRPr="0098746D" w:rsidRDefault="0098746D" w:rsidP="00987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6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uk-UA"/>
              </w:rPr>
              <w:t>ТЕ201 Качалка-балансир</w:t>
            </w:r>
          </w:p>
        </w:tc>
        <w:tc>
          <w:tcPr>
            <w:tcW w:w="2971" w:type="dxa"/>
          </w:tcPr>
          <w:p w:rsidR="0098746D" w:rsidRPr="0098746D" w:rsidRDefault="0098746D" w:rsidP="00987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6D">
              <w:rPr>
                <w:rFonts w:ascii="Times New Roman" w:hAnsi="Times New Roman" w:cs="Times New Roman"/>
                <w:sz w:val="28"/>
                <w:szCs w:val="28"/>
              </w:rPr>
              <w:t>6 300,00</w:t>
            </w:r>
          </w:p>
        </w:tc>
      </w:tr>
      <w:tr w:rsidR="0098746D" w:rsidRPr="0098746D" w:rsidTr="00FB2BA3">
        <w:trPr>
          <w:trHeight w:val="698"/>
        </w:trPr>
        <w:tc>
          <w:tcPr>
            <w:tcW w:w="704" w:type="dxa"/>
          </w:tcPr>
          <w:p w:rsidR="0098746D" w:rsidRPr="0098746D" w:rsidRDefault="0098746D" w:rsidP="00987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98746D" w:rsidRPr="0098746D" w:rsidRDefault="0098746D" w:rsidP="00987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6D">
              <w:rPr>
                <w:rFonts w:ascii="Times New Roman" w:hAnsi="Times New Roman" w:cs="Times New Roman"/>
                <w:sz w:val="28"/>
                <w:szCs w:val="28"/>
              </w:rPr>
              <w:t>Гойдалка на пружині «Поні»</w:t>
            </w:r>
          </w:p>
        </w:tc>
        <w:tc>
          <w:tcPr>
            <w:tcW w:w="2971" w:type="dxa"/>
          </w:tcPr>
          <w:p w:rsidR="0098746D" w:rsidRPr="0098746D" w:rsidRDefault="0098746D" w:rsidP="00987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6D">
              <w:rPr>
                <w:rFonts w:ascii="Times New Roman" w:hAnsi="Times New Roman" w:cs="Times New Roman"/>
                <w:sz w:val="28"/>
                <w:szCs w:val="28"/>
              </w:rPr>
              <w:t>7 800,00</w:t>
            </w:r>
          </w:p>
        </w:tc>
      </w:tr>
      <w:tr w:rsidR="0098746D" w:rsidRPr="0098746D" w:rsidTr="00FB2BA3">
        <w:trPr>
          <w:trHeight w:val="703"/>
        </w:trPr>
        <w:tc>
          <w:tcPr>
            <w:tcW w:w="704" w:type="dxa"/>
          </w:tcPr>
          <w:p w:rsidR="0098746D" w:rsidRPr="0098746D" w:rsidRDefault="0098746D" w:rsidP="00987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98746D" w:rsidRPr="0098746D" w:rsidRDefault="0098746D" w:rsidP="00987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6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uk-UA"/>
              </w:rPr>
              <w:t>Карусель "Волошка"</w:t>
            </w:r>
          </w:p>
        </w:tc>
        <w:tc>
          <w:tcPr>
            <w:tcW w:w="2971" w:type="dxa"/>
          </w:tcPr>
          <w:p w:rsidR="0098746D" w:rsidRPr="0098746D" w:rsidRDefault="0098746D" w:rsidP="00987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6D">
              <w:rPr>
                <w:rFonts w:ascii="Times New Roman" w:hAnsi="Times New Roman" w:cs="Times New Roman"/>
                <w:sz w:val="28"/>
                <w:szCs w:val="28"/>
              </w:rPr>
              <w:t>13 800,00</w:t>
            </w:r>
          </w:p>
        </w:tc>
      </w:tr>
      <w:tr w:rsidR="0098746D" w:rsidRPr="0098746D" w:rsidTr="00FB2BA3">
        <w:trPr>
          <w:trHeight w:val="571"/>
        </w:trPr>
        <w:tc>
          <w:tcPr>
            <w:tcW w:w="704" w:type="dxa"/>
          </w:tcPr>
          <w:p w:rsidR="0098746D" w:rsidRPr="0098746D" w:rsidRDefault="0098746D" w:rsidP="00987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98746D" w:rsidRPr="0098746D" w:rsidRDefault="0098746D" w:rsidP="00987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6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uk-UA"/>
              </w:rPr>
              <w:t>Гойдалки подвійні</w:t>
            </w:r>
          </w:p>
        </w:tc>
        <w:tc>
          <w:tcPr>
            <w:tcW w:w="2971" w:type="dxa"/>
          </w:tcPr>
          <w:p w:rsidR="0098746D" w:rsidRPr="0098746D" w:rsidRDefault="0098746D" w:rsidP="00987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6D">
              <w:rPr>
                <w:rFonts w:ascii="Times New Roman" w:hAnsi="Times New Roman" w:cs="Times New Roman"/>
                <w:sz w:val="28"/>
                <w:szCs w:val="28"/>
              </w:rPr>
              <w:t>13 000,00</w:t>
            </w:r>
          </w:p>
        </w:tc>
      </w:tr>
      <w:tr w:rsidR="0098746D" w:rsidRPr="0098746D" w:rsidTr="00FB2BA3">
        <w:trPr>
          <w:trHeight w:val="404"/>
        </w:trPr>
        <w:tc>
          <w:tcPr>
            <w:tcW w:w="704" w:type="dxa"/>
          </w:tcPr>
          <w:p w:rsidR="0098746D" w:rsidRPr="0098746D" w:rsidRDefault="0098746D" w:rsidP="00987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98746D" w:rsidRPr="0098746D" w:rsidRDefault="0098746D" w:rsidP="0098746D">
            <w:pPr>
              <w:keepNext/>
              <w:keepLines/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  <w:lang w:eastAsia="uk-UA"/>
              </w:rPr>
            </w:pPr>
            <w:r w:rsidRPr="0098746D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  <w:lang w:eastAsia="uk-UA"/>
              </w:rPr>
              <w:t>Будиночок-альтанка "Білочка"</w:t>
            </w:r>
          </w:p>
          <w:p w:rsidR="0098746D" w:rsidRPr="0098746D" w:rsidRDefault="0098746D" w:rsidP="00987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46D" w:rsidRPr="0098746D" w:rsidRDefault="0098746D" w:rsidP="00987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98746D" w:rsidRPr="0098746D" w:rsidRDefault="0098746D" w:rsidP="00987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6D">
              <w:rPr>
                <w:rFonts w:ascii="Times New Roman" w:hAnsi="Times New Roman" w:cs="Times New Roman"/>
                <w:sz w:val="28"/>
                <w:szCs w:val="28"/>
              </w:rPr>
              <w:t>29 000,00</w:t>
            </w:r>
          </w:p>
          <w:p w:rsidR="0098746D" w:rsidRPr="0098746D" w:rsidRDefault="0098746D" w:rsidP="00987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46D" w:rsidRPr="0098746D" w:rsidTr="00FB2BA3">
        <w:trPr>
          <w:trHeight w:val="290"/>
        </w:trPr>
        <w:tc>
          <w:tcPr>
            <w:tcW w:w="704" w:type="dxa"/>
          </w:tcPr>
          <w:p w:rsidR="0098746D" w:rsidRPr="0098746D" w:rsidRDefault="0098746D" w:rsidP="00987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98746D" w:rsidRPr="0098746D" w:rsidRDefault="0098746D" w:rsidP="00987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6D">
              <w:rPr>
                <w:rFonts w:ascii="Times New Roman" w:hAnsi="Times New Roman" w:cs="Times New Roman"/>
                <w:sz w:val="28"/>
                <w:szCs w:val="28"/>
              </w:rPr>
              <w:t>Пісочний столик "Мухомор"</w:t>
            </w:r>
          </w:p>
          <w:p w:rsidR="0098746D" w:rsidRPr="0098746D" w:rsidRDefault="0098746D" w:rsidP="00987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98746D" w:rsidRPr="0098746D" w:rsidRDefault="0098746D" w:rsidP="00987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6D">
              <w:rPr>
                <w:rFonts w:ascii="Times New Roman" w:hAnsi="Times New Roman" w:cs="Times New Roman"/>
                <w:sz w:val="28"/>
                <w:szCs w:val="28"/>
              </w:rPr>
              <w:t>8 500,00</w:t>
            </w:r>
          </w:p>
          <w:p w:rsidR="0098746D" w:rsidRPr="0098746D" w:rsidRDefault="0098746D" w:rsidP="00987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46D" w:rsidRPr="0098746D" w:rsidTr="00FB2BA3">
        <w:trPr>
          <w:trHeight w:val="356"/>
        </w:trPr>
        <w:tc>
          <w:tcPr>
            <w:tcW w:w="704" w:type="dxa"/>
          </w:tcPr>
          <w:p w:rsidR="0098746D" w:rsidRPr="0098746D" w:rsidRDefault="0098746D" w:rsidP="00987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98746D" w:rsidRPr="0098746D" w:rsidRDefault="0098746D" w:rsidP="0098746D">
            <w:pPr>
              <w:rPr>
                <w:rFonts w:ascii="Times New Roman" w:eastAsia="Times New Roman" w:hAnsi="Times New Roman" w:cs="Times New Roman"/>
                <w:color w:val="181818"/>
                <w:spacing w:val="4"/>
                <w:kern w:val="36"/>
                <w:sz w:val="28"/>
                <w:szCs w:val="28"/>
                <w:lang w:eastAsia="uk-UA"/>
              </w:rPr>
            </w:pPr>
            <w:r w:rsidRPr="0098746D">
              <w:rPr>
                <w:rFonts w:ascii="Times New Roman" w:eastAsia="Times New Roman" w:hAnsi="Times New Roman" w:cs="Times New Roman"/>
                <w:color w:val="181818"/>
                <w:spacing w:val="4"/>
                <w:kern w:val="36"/>
                <w:sz w:val="28"/>
                <w:szCs w:val="28"/>
                <w:lang w:eastAsia="uk-UA"/>
              </w:rPr>
              <w:t xml:space="preserve">Дитячий ігровий комплекс “Двох-баштовий” </w:t>
            </w:r>
          </w:p>
          <w:p w:rsidR="0098746D" w:rsidRPr="0098746D" w:rsidRDefault="0098746D" w:rsidP="009874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98746D" w:rsidRPr="0098746D" w:rsidRDefault="0098746D" w:rsidP="00987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98746D" w:rsidRPr="0098746D" w:rsidRDefault="0098746D" w:rsidP="00987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6D">
              <w:rPr>
                <w:rFonts w:ascii="Times New Roman" w:hAnsi="Times New Roman" w:cs="Times New Roman"/>
                <w:sz w:val="28"/>
                <w:szCs w:val="28"/>
              </w:rPr>
              <w:t>60 000,00</w:t>
            </w:r>
          </w:p>
          <w:p w:rsidR="0098746D" w:rsidRPr="0098746D" w:rsidRDefault="0098746D" w:rsidP="00987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46D" w:rsidRPr="0098746D" w:rsidTr="00FB2BA3">
        <w:trPr>
          <w:trHeight w:val="370"/>
        </w:trPr>
        <w:tc>
          <w:tcPr>
            <w:tcW w:w="704" w:type="dxa"/>
          </w:tcPr>
          <w:p w:rsidR="0098746D" w:rsidRPr="0098746D" w:rsidRDefault="0098746D" w:rsidP="00987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98746D" w:rsidRPr="0098746D" w:rsidRDefault="0098746D" w:rsidP="0098746D">
            <w:pPr>
              <w:spacing w:line="336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uk-UA"/>
              </w:rPr>
            </w:pPr>
            <w:r w:rsidRPr="0098746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uk-UA"/>
              </w:rPr>
              <w:t>Гімнастичний комплекс "</w:t>
            </w:r>
            <w:proofErr w:type="spellStart"/>
            <w:r w:rsidRPr="0098746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uk-UA"/>
              </w:rPr>
              <w:t>Кетрін</w:t>
            </w:r>
            <w:proofErr w:type="spellEnd"/>
            <w:r w:rsidRPr="0098746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uk-UA"/>
              </w:rPr>
              <w:t xml:space="preserve">" </w:t>
            </w:r>
          </w:p>
          <w:p w:rsidR="0098746D" w:rsidRPr="0098746D" w:rsidRDefault="0098746D" w:rsidP="0098746D">
            <w:pPr>
              <w:keepNext/>
              <w:keepLines/>
              <w:shd w:val="clear" w:color="auto" w:fill="FFFFFF"/>
              <w:outlineLvl w:val="0"/>
              <w:rPr>
                <w:rFonts w:ascii="Times New Roman" w:eastAsiaTheme="majorEastAsia" w:hAnsi="Times New Roman" w:cs="Times New Roman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2971" w:type="dxa"/>
          </w:tcPr>
          <w:p w:rsidR="0098746D" w:rsidRPr="0098746D" w:rsidRDefault="0098746D" w:rsidP="00987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6D">
              <w:rPr>
                <w:rFonts w:ascii="Times New Roman" w:hAnsi="Times New Roman" w:cs="Times New Roman"/>
                <w:sz w:val="28"/>
                <w:szCs w:val="28"/>
              </w:rPr>
              <w:t>21 000,00</w:t>
            </w:r>
          </w:p>
        </w:tc>
      </w:tr>
      <w:tr w:rsidR="0098746D" w:rsidRPr="0098746D" w:rsidTr="00FB2BA3">
        <w:trPr>
          <w:trHeight w:val="692"/>
        </w:trPr>
        <w:tc>
          <w:tcPr>
            <w:tcW w:w="704" w:type="dxa"/>
          </w:tcPr>
          <w:p w:rsidR="0098746D" w:rsidRPr="0098746D" w:rsidRDefault="0098746D" w:rsidP="00987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98746D" w:rsidRPr="0098746D" w:rsidRDefault="0098746D" w:rsidP="00D61253">
            <w:pPr>
              <w:keepNext/>
              <w:keepLines/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  <w:lang w:eastAsia="uk-UA"/>
              </w:rPr>
            </w:pPr>
            <w:r w:rsidRPr="009874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Лавка з спинкою </w:t>
            </w:r>
            <w:r w:rsidR="00D6125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Pr="0098746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шт.</w:t>
            </w:r>
          </w:p>
        </w:tc>
        <w:tc>
          <w:tcPr>
            <w:tcW w:w="2971" w:type="dxa"/>
          </w:tcPr>
          <w:p w:rsidR="0098746D" w:rsidRPr="0098746D" w:rsidRDefault="00D61253" w:rsidP="00987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7 800</w:t>
            </w:r>
            <w:r w:rsidR="0098746D" w:rsidRPr="0098746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8746D" w:rsidRPr="0098746D" w:rsidTr="00FB2BA3">
        <w:trPr>
          <w:trHeight w:val="272"/>
        </w:trPr>
        <w:tc>
          <w:tcPr>
            <w:tcW w:w="704" w:type="dxa"/>
          </w:tcPr>
          <w:p w:rsidR="0098746D" w:rsidRPr="0098746D" w:rsidRDefault="0098746D" w:rsidP="00987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</w:tcPr>
          <w:p w:rsidR="0098746D" w:rsidRPr="0098746D" w:rsidRDefault="0098746D" w:rsidP="0098746D">
            <w:pPr>
              <w:keepNext/>
              <w:keepLines/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uk-UA"/>
              </w:rPr>
            </w:pPr>
            <w:r w:rsidRPr="0098746D">
              <w:rPr>
                <w:rFonts w:ascii="Times New Roman" w:eastAsiaTheme="majorEastAsia" w:hAnsi="Times New Roman" w:cs="Times New Roman"/>
                <w:sz w:val="28"/>
                <w:szCs w:val="28"/>
              </w:rPr>
              <w:t>Пісочниця</w:t>
            </w:r>
          </w:p>
          <w:p w:rsidR="0098746D" w:rsidRPr="0098746D" w:rsidRDefault="0098746D" w:rsidP="0098746D">
            <w:pPr>
              <w:keepNext/>
              <w:keepLines/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2971" w:type="dxa"/>
          </w:tcPr>
          <w:p w:rsidR="0098746D" w:rsidRPr="0098746D" w:rsidRDefault="0098746D" w:rsidP="00987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6D">
              <w:rPr>
                <w:rFonts w:ascii="Times New Roman" w:hAnsi="Times New Roman" w:cs="Times New Roman"/>
                <w:sz w:val="28"/>
                <w:szCs w:val="28"/>
              </w:rPr>
              <w:t>25 600,00</w:t>
            </w:r>
          </w:p>
          <w:p w:rsidR="0098746D" w:rsidRPr="0098746D" w:rsidRDefault="0098746D" w:rsidP="00987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46D" w:rsidRPr="0098746D" w:rsidTr="00FB2BA3">
        <w:trPr>
          <w:trHeight w:val="612"/>
        </w:trPr>
        <w:tc>
          <w:tcPr>
            <w:tcW w:w="704" w:type="dxa"/>
          </w:tcPr>
          <w:p w:rsidR="0098746D" w:rsidRPr="0098746D" w:rsidRDefault="0098746D" w:rsidP="00987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6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</w:tcPr>
          <w:p w:rsidR="0098746D" w:rsidRPr="0098746D" w:rsidRDefault="0098746D" w:rsidP="00987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6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uk-UA"/>
              </w:rPr>
              <w:t>Урна</w:t>
            </w:r>
            <w:r w:rsidRPr="009874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1" w:type="dxa"/>
          </w:tcPr>
          <w:p w:rsidR="0098746D" w:rsidRPr="0098746D" w:rsidRDefault="0098746D" w:rsidP="00987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46D">
              <w:rPr>
                <w:rFonts w:ascii="Times New Roman" w:hAnsi="Times New Roman" w:cs="Times New Roman"/>
                <w:sz w:val="28"/>
                <w:szCs w:val="28"/>
              </w:rPr>
              <w:t>1 800,00</w:t>
            </w:r>
          </w:p>
        </w:tc>
      </w:tr>
      <w:tr w:rsidR="00D61253" w:rsidRPr="0098746D" w:rsidTr="00FB2BA3">
        <w:trPr>
          <w:trHeight w:val="612"/>
        </w:trPr>
        <w:tc>
          <w:tcPr>
            <w:tcW w:w="704" w:type="dxa"/>
          </w:tcPr>
          <w:p w:rsidR="00D61253" w:rsidRPr="0098746D" w:rsidRDefault="00D61253" w:rsidP="00987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</w:tcPr>
          <w:p w:rsidR="00D61253" w:rsidRPr="0098746D" w:rsidRDefault="00D61253" w:rsidP="0098746D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Турнік подвійний металевий</w:t>
            </w:r>
          </w:p>
        </w:tc>
        <w:tc>
          <w:tcPr>
            <w:tcW w:w="2971" w:type="dxa"/>
          </w:tcPr>
          <w:p w:rsidR="00D61253" w:rsidRPr="0098746D" w:rsidRDefault="00D61253" w:rsidP="00987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10 850,00</w:t>
            </w:r>
          </w:p>
        </w:tc>
      </w:tr>
      <w:tr w:rsidR="006E1A66" w:rsidRPr="0098746D" w:rsidTr="00133807">
        <w:trPr>
          <w:trHeight w:val="704"/>
        </w:trPr>
        <w:tc>
          <w:tcPr>
            <w:tcW w:w="6658" w:type="dxa"/>
            <w:gridSpan w:val="2"/>
          </w:tcPr>
          <w:p w:rsidR="006E1A66" w:rsidRPr="006E1A66" w:rsidRDefault="006E1A66" w:rsidP="0098746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E1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Обладнання</w:t>
            </w:r>
          </w:p>
        </w:tc>
        <w:tc>
          <w:tcPr>
            <w:tcW w:w="2971" w:type="dxa"/>
          </w:tcPr>
          <w:p w:rsidR="006E1A66" w:rsidRPr="0098746D" w:rsidRDefault="006E1A66" w:rsidP="00987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205 450</w:t>
            </w:r>
            <w:r w:rsidRPr="0098746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E1A66" w:rsidRPr="0098746D" w:rsidTr="003A638E">
        <w:trPr>
          <w:trHeight w:val="704"/>
        </w:trPr>
        <w:tc>
          <w:tcPr>
            <w:tcW w:w="6658" w:type="dxa"/>
            <w:gridSpan w:val="2"/>
          </w:tcPr>
          <w:p w:rsidR="006E1A66" w:rsidRPr="008144FA" w:rsidRDefault="006E1A66" w:rsidP="006E1A66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Можливі додаткові витрати при реалізації проекту (інфляція, проведення робіт не передбачених </w:t>
            </w:r>
            <w:proofErr w:type="spellStart"/>
            <w:r w:rsidRPr="008144FA">
              <w:rPr>
                <w:rFonts w:ascii="Times New Roman" w:hAnsi="Times New Roman" w:cs="Times New Roman"/>
                <w:b/>
                <w:sz w:val="24"/>
                <w:szCs w:val="24"/>
              </w:rPr>
              <w:t>проєктом</w:t>
            </w:r>
            <w:proofErr w:type="spellEnd"/>
            <w:r w:rsidRPr="0081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тощо) взято на рівні 20%</w:t>
            </w:r>
          </w:p>
        </w:tc>
        <w:tc>
          <w:tcPr>
            <w:tcW w:w="2971" w:type="dxa"/>
          </w:tcPr>
          <w:p w:rsidR="006E1A66" w:rsidRPr="0098746D" w:rsidRDefault="006E1A66" w:rsidP="006E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41 090</w:t>
            </w:r>
            <w:r w:rsidRPr="0098746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E1A66" w:rsidRPr="0098746D" w:rsidTr="00FB2BA3">
        <w:trPr>
          <w:trHeight w:val="704"/>
        </w:trPr>
        <w:tc>
          <w:tcPr>
            <w:tcW w:w="6658" w:type="dxa"/>
            <w:gridSpan w:val="2"/>
          </w:tcPr>
          <w:p w:rsidR="006E1A66" w:rsidRPr="0098746D" w:rsidRDefault="006E1A66" w:rsidP="006E1A6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</w:pPr>
            <w:r w:rsidRPr="009874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Разом: </w:t>
            </w:r>
          </w:p>
        </w:tc>
        <w:tc>
          <w:tcPr>
            <w:tcW w:w="2971" w:type="dxa"/>
          </w:tcPr>
          <w:p w:rsidR="006E1A66" w:rsidRPr="0098746D" w:rsidRDefault="006E1A66" w:rsidP="006E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0"/>
              </w:rPr>
              <w:t>246 540</w:t>
            </w:r>
            <w:r w:rsidRPr="0098746D">
              <w:rPr>
                <w:rFonts w:ascii="Times New Roman" w:hAnsi="Times New Roman" w:cs="Times New Roman"/>
                <w:b/>
                <w:sz w:val="24"/>
                <w:szCs w:val="40"/>
              </w:rPr>
              <w:t>,00</w:t>
            </w:r>
          </w:p>
        </w:tc>
      </w:tr>
    </w:tbl>
    <w:p w:rsidR="0090262A" w:rsidRDefault="0090262A">
      <w:bookmarkStart w:id="0" w:name="_GoBack"/>
      <w:bookmarkEnd w:id="0"/>
    </w:p>
    <w:sectPr w:rsidR="009026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80F"/>
    <w:rsid w:val="006E1A66"/>
    <w:rsid w:val="0090262A"/>
    <w:rsid w:val="0098746D"/>
    <w:rsid w:val="00D61253"/>
    <w:rsid w:val="00F5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D8359"/>
  <w15:chartTrackingRefBased/>
  <w15:docId w15:val="{16ED7ACE-1697-43FD-9BD0-97A15828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7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433</Words>
  <Characters>247</Characters>
  <Application>Microsoft Office Word</Application>
  <DocSecurity>0</DocSecurity>
  <Lines>2</Lines>
  <Paragraphs>1</Paragraphs>
  <ScaleCrop>false</ScaleCrop>
  <Company>diakov.net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ivor1301@gmail.com</dc:creator>
  <cp:keywords/>
  <dc:description/>
  <cp:lastModifiedBy>ivor1301@gmail.com</cp:lastModifiedBy>
  <cp:revision>5</cp:revision>
  <dcterms:created xsi:type="dcterms:W3CDTF">2021-07-26T09:47:00Z</dcterms:created>
  <dcterms:modified xsi:type="dcterms:W3CDTF">2021-07-26T10:23:00Z</dcterms:modified>
</cp:coreProperties>
</file>