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71AE" w:rsidRPr="00C971AE" w:rsidRDefault="00C971AE" w:rsidP="00C971AE">
      <w:pPr>
        <w:spacing w:after="0" w:line="240" w:lineRule="auto"/>
        <w:jc w:val="center"/>
        <w:rPr>
          <w:rFonts w:ascii="Times New Roman" w:eastAsia="Calibri" w:hAnsi="Times New Roman" w:cs="Times New Roman"/>
          <w:sz w:val="32"/>
          <w:szCs w:val="32"/>
          <w:lang w:eastAsia="uk-UA"/>
        </w:rPr>
      </w:pPr>
      <w:r w:rsidRPr="00C971AE">
        <w:rPr>
          <w:rFonts w:ascii="Times New Roman" w:eastAsia="Calibri" w:hAnsi="Times New Roman" w:cs="Times New Roman"/>
          <w:sz w:val="32"/>
          <w:szCs w:val="32"/>
          <w:lang w:eastAsia="uk-UA"/>
        </w:rPr>
        <w:t>ХЕРСОНСЬКА МІСЬКА РАДА</w:t>
      </w:r>
    </w:p>
    <w:p w:rsidR="00C971AE" w:rsidRPr="00B76BD7" w:rsidRDefault="00C971AE" w:rsidP="00C971AE">
      <w:pPr>
        <w:spacing w:after="0" w:line="240" w:lineRule="auto"/>
        <w:ind w:left="6691"/>
        <w:rPr>
          <w:rFonts w:ascii="Times New Roman" w:eastAsia="Calibri" w:hAnsi="Times New Roman" w:cs="Times New Roman"/>
          <w:sz w:val="28"/>
          <w:szCs w:val="20"/>
          <w:lang w:val="ru-RU" w:eastAsia="uk-UA"/>
        </w:rPr>
      </w:pPr>
    </w:p>
    <w:p w:rsidR="00C971AE" w:rsidRPr="00C971AE" w:rsidRDefault="00C971AE" w:rsidP="00C971AE">
      <w:pPr>
        <w:spacing w:after="0" w:line="240" w:lineRule="auto"/>
        <w:jc w:val="center"/>
        <w:rPr>
          <w:rFonts w:ascii="Times New Roman" w:eastAsia="Calibri" w:hAnsi="Times New Roman" w:cs="Times New Roman"/>
          <w:sz w:val="28"/>
          <w:szCs w:val="20"/>
          <w:lang w:eastAsia="uk-UA"/>
        </w:rPr>
      </w:pPr>
    </w:p>
    <w:p w:rsidR="00C971AE" w:rsidRPr="00C971AE" w:rsidRDefault="00C971AE" w:rsidP="00C971AE">
      <w:pPr>
        <w:spacing w:after="0" w:line="240" w:lineRule="auto"/>
        <w:jc w:val="center"/>
        <w:rPr>
          <w:rFonts w:ascii="Times New Roman" w:eastAsia="Calibri" w:hAnsi="Times New Roman" w:cs="Times New Roman"/>
          <w:sz w:val="28"/>
          <w:szCs w:val="20"/>
          <w:lang w:eastAsia="uk-UA"/>
        </w:rPr>
      </w:pPr>
    </w:p>
    <w:p w:rsidR="00C971AE" w:rsidRPr="00B76BD7" w:rsidRDefault="00C971AE" w:rsidP="00C971AE">
      <w:pPr>
        <w:spacing w:after="0" w:line="240" w:lineRule="auto"/>
        <w:rPr>
          <w:rFonts w:ascii="Times New Roman" w:eastAsia="Calibri" w:hAnsi="Times New Roman" w:cs="Times New Roman"/>
          <w:sz w:val="28"/>
          <w:szCs w:val="20"/>
          <w:lang w:val="ru-RU" w:eastAsia="uk-UA"/>
        </w:rPr>
      </w:pPr>
    </w:p>
    <w:p w:rsidR="00C971AE" w:rsidRPr="00C971AE" w:rsidRDefault="00C971AE" w:rsidP="00C971AE">
      <w:pPr>
        <w:spacing w:after="0" w:line="240" w:lineRule="auto"/>
        <w:jc w:val="center"/>
        <w:rPr>
          <w:rFonts w:ascii="Times New Roman" w:eastAsia="Calibri" w:hAnsi="Times New Roman" w:cs="Times New Roman"/>
          <w:sz w:val="28"/>
          <w:szCs w:val="20"/>
          <w:lang w:val="ru-RU" w:eastAsia="uk-UA"/>
        </w:rPr>
      </w:pPr>
    </w:p>
    <w:p w:rsidR="00C971AE" w:rsidRPr="00C971AE" w:rsidRDefault="00C971AE" w:rsidP="00C971AE">
      <w:pPr>
        <w:spacing w:after="0" w:line="240" w:lineRule="auto"/>
        <w:jc w:val="center"/>
        <w:rPr>
          <w:rFonts w:ascii="Times New Roman" w:eastAsia="Calibri" w:hAnsi="Times New Roman" w:cs="Times New Roman"/>
          <w:sz w:val="28"/>
          <w:szCs w:val="20"/>
          <w:lang w:val="ru-RU" w:eastAsia="uk-UA"/>
        </w:rPr>
      </w:pPr>
    </w:p>
    <w:p w:rsidR="00C971AE" w:rsidRPr="00C971AE" w:rsidRDefault="00C971AE" w:rsidP="00C971AE">
      <w:pPr>
        <w:spacing w:after="0" w:line="240" w:lineRule="auto"/>
        <w:jc w:val="center"/>
        <w:rPr>
          <w:rFonts w:ascii="Times New Roman" w:eastAsia="Calibri" w:hAnsi="Times New Roman" w:cs="Times New Roman"/>
          <w:sz w:val="28"/>
          <w:szCs w:val="20"/>
          <w:lang w:val="ru-RU" w:eastAsia="uk-UA"/>
        </w:rPr>
      </w:pPr>
    </w:p>
    <w:p w:rsidR="00C971AE" w:rsidRPr="00C971AE" w:rsidRDefault="00C971AE" w:rsidP="00C971AE">
      <w:pPr>
        <w:spacing w:after="0" w:line="240" w:lineRule="auto"/>
        <w:jc w:val="center"/>
        <w:rPr>
          <w:rFonts w:ascii="Times New Roman" w:eastAsia="Calibri" w:hAnsi="Times New Roman" w:cs="Times New Roman"/>
          <w:sz w:val="28"/>
          <w:szCs w:val="20"/>
          <w:lang w:val="ru-RU" w:eastAsia="uk-UA"/>
        </w:rPr>
      </w:pPr>
    </w:p>
    <w:p w:rsidR="00C971AE" w:rsidRPr="00C971AE" w:rsidRDefault="00C971AE" w:rsidP="00C971AE">
      <w:pPr>
        <w:spacing w:after="0" w:line="240" w:lineRule="auto"/>
        <w:jc w:val="center"/>
        <w:rPr>
          <w:rFonts w:ascii="Times New Roman" w:eastAsia="Calibri" w:hAnsi="Times New Roman" w:cs="Times New Roman"/>
          <w:sz w:val="28"/>
          <w:szCs w:val="20"/>
          <w:lang w:val="ru-RU" w:eastAsia="uk-UA"/>
        </w:rPr>
      </w:pPr>
    </w:p>
    <w:p w:rsidR="00C971AE" w:rsidRPr="00C971AE" w:rsidRDefault="00C971AE" w:rsidP="00C971AE">
      <w:pPr>
        <w:spacing w:after="0" w:line="240" w:lineRule="auto"/>
        <w:jc w:val="center"/>
        <w:rPr>
          <w:rFonts w:ascii="Times New Roman" w:eastAsia="Calibri" w:hAnsi="Times New Roman" w:cs="Times New Roman"/>
          <w:sz w:val="28"/>
          <w:szCs w:val="20"/>
          <w:lang w:val="ru-RU" w:eastAsia="uk-UA"/>
        </w:rPr>
      </w:pPr>
    </w:p>
    <w:p w:rsidR="00C971AE" w:rsidRPr="00C971AE" w:rsidRDefault="00C971AE" w:rsidP="00C971AE">
      <w:pPr>
        <w:spacing w:after="0" w:line="240" w:lineRule="auto"/>
        <w:rPr>
          <w:rFonts w:ascii="Times New Roman" w:eastAsia="Calibri" w:hAnsi="Times New Roman" w:cs="Times New Roman"/>
          <w:sz w:val="28"/>
          <w:szCs w:val="20"/>
          <w:lang w:val="ru-RU" w:eastAsia="uk-UA"/>
        </w:rPr>
      </w:pPr>
    </w:p>
    <w:p w:rsidR="00C971AE" w:rsidRPr="00B76BD7" w:rsidRDefault="00C971AE" w:rsidP="00C971AE">
      <w:pPr>
        <w:spacing w:after="0" w:line="240" w:lineRule="auto"/>
        <w:rPr>
          <w:rFonts w:ascii="Times New Roman" w:eastAsia="Calibri" w:hAnsi="Times New Roman" w:cs="Times New Roman"/>
          <w:sz w:val="28"/>
          <w:szCs w:val="20"/>
          <w:lang w:val="ru-RU" w:eastAsia="uk-UA"/>
        </w:rPr>
      </w:pPr>
    </w:p>
    <w:p w:rsidR="00C971AE" w:rsidRPr="00C971AE" w:rsidRDefault="00C971AE" w:rsidP="00013671">
      <w:pPr>
        <w:jc w:val="center"/>
        <w:rPr>
          <w:rFonts w:ascii="Times New Roman" w:eastAsia="Calibri" w:hAnsi="Times New Roman" w:cs="Times New Roman"/>
          <w:b/>
          <w:sz w:val="48"/>
          <w:szCs w:val="48"/>
          <w:lang w:eastAsia="uk-UA"/>
        </w:rPr>
      </w:pPr>
      <w:r w:rsidRPr="00C971AE">
        <w:rPr>
          <w:rFonts w:ascii="Times New Roman" w:eastAsia="Calibri" w:hAnsi="Times New Roman" w:cs="Times New Roman"/>
          <w:b/>
          <w:sz w:val="48"/>
          <w:szCs w:val="48"/>
          <w:lang w:eastAsia="uk-UA"/>
        </w:rPr>
        <w:t>«</w:t>
      </w:r>
      <w:r w:rsidR="009659EA">
        <w:rPr>
          <w:rFonts w:ascii="Times New Roman" w:eastAsia="Calibri" w:hAnsi="Times New Roman" w:cs="Times New Roman"/>
          <w:b/>
          <w:sz w:val="48"/>
          <w:szCs w:val="48"/>
          <w:lang w:eastAsia="uk-UA"/>
        </w:rPr>
        <w:t>Сортувальний майданчик для ТБО «Лад та порядок</w:t>
      </w:r>
      <w:r w:rsidRPr="00C971AE">
        <w:rPr>
          <w:rFonts w:ascii="Times New Roman" w:eastAsia="Calibri" w:hAnsi="Times New Roman" w:cs="Times New Roman"/>
          <w:b/>
          <w:color w:val="222222"/>
          <w:sz w:val="48"/>
          <w:szCs w:val="48"/>
          <w:lang w:eastAsia="uk-UA"/>
        </w:rPr>
        <w:t>»</w:t>
      </w:r>
    </w:p>
    <w:p w:rsidR="00C971AE" w:rsidRPr="00C971AE" w:rsidRDefault="00C971AE" w:rsidP="00C971AE">
      <w:pPr>
        <w:spacing w:after="0" w:line="240" w:lineRule="auto"/>
        <w:jc w:val="center"/>
        <w:rPr>
          <w:rFonts w:ascii="Times New Roman" w:eastAsia="Calibri" w:hAnsi="Times New Roman" w:cs="Times New Roman"/>
          <w:i/>
          <w:sz w:val="28"/>
          <w:szCs w:val="28"/>
          <w:lang w:eastAsia="uk-UA"/>
        </w:rPr>
      </w:pPr>
      <w:r w:rsidRPr="00C971AE">
        <w:rPr>
          <w:rFonts w:ascii="Times New Roman" w:eastAsia="Calibri" w:hAnsi="Times New Roman" w:cs="Times New Roman"/>
          <w:i/>
          <w:sz w:val="28"/>
          <w:szCs w:val="28"/>
          <w:lang w:eastAsia="uk-UA"/>
        </w:rPr>
        <w:t>Проект</w:t>
      </w:r>
    </w:p>
    <w:p w:rsidR="00C971AE" w:rsidRPr="00C971AE" w:rsidRDefault="00C971AE" w:rsidP="00C971AE">
      <w:pPr>
        <w:spacing w:after="0" w:line="240" w:lineRule="auto"/>
        <w:jc w:val="center"/>
        <w:rPr>
          <w:rFonts w:ascii="Times New Roman" w:eastAsia="Calibri" w:hAnsi="Times New Roman" w:cs="Times New Roman"/>
          <w:i/>
          <w:sz w:val="28"/>
          <w:szCs w:val="28"/>
          <w:lang w:eastAsia="uk-UA"/>
        </w:rPr>
      </w:pPr>
      <w:r w:rsidRPr="00C971AE">
        <w:rPr>
          <w:rFonts w:ascii="Times New Roman" w:eastAsia="Calibri" w:hAnsi="Times New Roman" w:cs="Times New Roman"/>
          <w:i/>
          <w:sz w:val="28"/>
          <w:szCs w:val="28"/>
          <w:lang w:eastAsia="uk-UA"/>
        </w:rPr>
        <w:t>для участі в міському конкурсі проектів</w:t>
      </w:r>
    </w:p>
    <w:p w:rsidR="00C971AE" w:rsidRPr="00C971AE" w:rsidRDefault="00C971AE" w:rsidP="00C971AE">
      <w:pPr>
        <w:spacing w:after="0" w:line="240" w:lineRule="auto"/>
        <w:jc w:val="center"/>
        <w:rPr>
          <w:rFonts w:ascii="Times New Roman" w:eastAsia="Calibri" w:hAnsi="Times New Roman" w:cs="Times New Roman"/>
          <w:i/>
          <w:sz w:val="28"/>
          <w:szCs w:val="28"/>
          <w:lang w:eastAsia="uk-UA"/>
        </w:rPr>
      </w:pPr>
      <w:r w:rsidRPr="00C971AE">
        <w:rPr>
          <w:rFonts w:ascii="Times New Roman" w:eastAsia="Calibri" w:hAnsi="Times New Roman" w:cs="Times New Roman"/>
          <w:i/>
          <w:sz w:val="28"/>
          <w:szCs w:val="28"/>
          <w:lang w:eastAsia="uk-UA"/>
        </w:rPr>
        <w:t>«Громадський бюджет»</w:t>
      </w:r>
    </w:p>
    <w:p w:rsidR="00C971AE" w:rsidRPr="00C971AE" w:rsidRDefault="00C971AE" w:rsidP="00C971AE">
      <w:pPr>
        <w:spacing w:after="0" w:line="240" w:lineRule="auto"/>
        <w:rPr>
          <w:rFonts w:ascii="Times New Roman" w:eastAsia="Calibri" w:hAnsi="Times New Roman" w:cs="Times New Roman"/>
          <w:sz w:val="28"/>
          <w:szCs w:val="20"/>
          <w:lang w:eastAsia="uk-UA"/>
        </w:rPr>
      </w:pPr>
    </w:p>
    <w:p w:rsidR="00C971AE" w:rsidRPr="00C971AE" w:rsidRDefault="00C971AE" w:rsidP="00C971AE">
      <w:pPr>
        <w:spacing w:after="0" w:line="240" w:lineRule="auto"/>
        <w:rPr>
          <w:rFonts w:ascii="Times New Roman" w:eastAsia="Calibri" w:hAnsi="Times New Roman" w:cs="Times New Roman"/>
          <w:sz w:val="28"/>
          <w:szCs w:val="20"/>
          <w:lang w:eastAsia="uk-UA"/>
        </w:rPr>
      </w:pPr>
    </w:p>
    <w:p w:rsidR="00C971AE" w:rsidRPr="00C971AE" w:rsidRDefault="00C971AE" w:rsidP="00C971AE">
      <w:pPr>
        <w:spacing w:after="0" w:line="240" w:lineRule="auto"/>
        <w:rPr>
          <w:rFonts w:ascii="Times New Roman" w:eastAsia="Calibri" w:hAnsi="Times New Roman" w:cs="Times New Roman"/>
          <w:sz w:val="28"/>
          <w:szCs w:val="20"/>
          <w:lang w:eastAsia="uk-UA"/>
        </w:rPr>
      </w:pPr>
    </w:p>
    <w:p w:rsidR="00C971AE" w:rsidRPr="00C971AE" w:rsidRDefault="00C971AE" w:rsidP="00C971AE">
      <w:pPr>
        <w:spacing w:after="0" w:line="240" w:lineRule="auto"/>
        <w:rPr>
          <w:rFonts w:ascii="Times New Roman" w:eastAsia="Calibri" w:hAnsi="Times New Roman" w:cs="Times New Roman"/>
          <w:sz w:val="28"/>
          <w:szCs w:val="20"/>
          <w:lang w:val="ru-RU" w:eastAsia="uk-UA"/>
        </w:rPr>
      </w:pPr>
    </w:p>
    <w:p w:rsidR="00C971AE" w:rsidRPr="00C971AE" w:rsidRDefault="00C971AE" w:rsidP="00C971AE">
      <w:pPr>
        <w:spacing w:after="0" w:line="240" w:lineRule="auto"/>
        <w:rPr>
          <w:rFonts w:ascii="Times New Roman" w:eastAsia="Calibri" w:hAnsi="Times New Roman" w:cs="Times New Roman"/>
          <w:sz w:val="28"/>
          <w:szCs w:val="20"/>
          <w:lang w:eastAsia="uk-UA"/>
        </w:rPr>
      </w:pPr>
    </w:p>
    <w:p w:rsidR="00C971AE" w:rsidRPr="00C971AE" w:rsidRDefault="00C971AE" w:rsidP="00C971AE">
      <w:pPr>
        <w:spacing w:after="0" w:line="240" w:lineRule="auto"/>
        <w:rPr>
          <w:rFonts w:ascii="Times New Roman" w:eastAsia="Calibri" w:hAnsi="Times New Roman" w:cs="Times New Roman"/>
          <w:sz w:val="28"/>
          <w:szCs w:val="20"/>
          <w:lang w:eastAsia="uk-UA"/>
        </w:rPr>
      </w:pPr>
    </w:p>
    <w:p w:rsidR="00C971AE" w:rsidRPr="00C971AE" w:rsidRDefault="00C971AE" w:rsidP="00C971AE">
      <w:pPr>
        <w:spacing w:after="0" w:line="240" w:lineRule="auto"/>
        <w:jc w:val="center"/>
        <w:rPr>
          <w:rFonts w:ascii="Times New Roman" w:eastAsia="Calibri" w:hAnsi="Times New Roman" w:cs="Times New Roman"/>
          <w:sz w:val="28"/>
          <w:szCs w:val="20"/>
          <w:lang w:eastAsia="uk-UA"/>
        </w:rPr>
      </w:pPr>
    </w:p>
    <w:p w:rsidR="00C971AE" w:rsidRPr="00C971AE" w:rsidRDefault="00C971AE" w:rsidP="00C971AE">
      <w:pPr>
        <w:spacing w:after="0" w:line="240" w:lineRule="auto"/>
        <w:jc w:val="center"/>
        <w:rPr>
          <w:rFonts w:ascii="Times New Roman" w:eastAsia="Calibri" w:hAnsi="Times New Roman" w:cs="Times New Roman"/>
          <w:sz w:val="28"/>
          <w:szCs w:val="28"/>
          <w:lang w:eastAsia="uk-UA"/>
        </w:rPr>
      </w:pPr>
      <w:r w:rsidRPr="00C971AE">
        <w:rPr>
          <w:rFonts w:ascii="Times New Roman" w:eastAsia="Calibri" w:hAnsi="Times New Roman" w:cs="Times New Roman"/>
          <w:sz w:val="28"/>
          <w:szCs w:val="28"/>
          <w:lang w:eastAsia="uk-UA"/>
        </w:rPr>
        <w:t xml:space="preserve">Автор проекту: </w:t>
      </w:r>
      <w:r w:rsidRPr="00C971AE">
        <w:rPr>
          <w:rFonts w:ascii="Times New Roman" w:eastAsia="Calibri" w:hAnsi="Times New Roman" w:cs="Times New Roman"/>
          <w:b/>
          <w:sz w:val="28"/>
          <w:szCs w:val="28"/>
          <w:lang w:eastAsia="uk-UA"/>
        </w:rPr>
        <w:t>Іващенко Людмила Анатоліївна</w:t>
      </w:r>
    </w:p>
    <w:p w:rsidR="00C971AE" w:rsidRPr="00C971AE" w:rsidRDefault="00C971AE" w:rsidP="00C971AE">
      <w:pPr>
        <w:spacing w:after="0" w:line="240" w:lineRule="auto"/>
        <w:jc w:val="center"/>
        <w:rPr>
          <w:rFonts w:ascii="Times New Roman" w:eastAsia="Calibri" w:hAnsi="Times New Roman" w:cs="Times New Roman"/>
          <w:sz w:val="28"/>
          <w:szCs w:val="20"/>
          <w:lang w:eastAsia="uk-UA"/>
        </w:rPr>
      </w:pPr>
    </w:p>
    <w:p w:rsidR="00C971AE" w:rsidRPr="00C971AE" w:rsidRDefault="00C971AE" w:rsidP="00C971AE">
      <w:pPr>
        <w:spacing w:after="0" w:line="240" w:lineRule="auto"/>
        <w:jc w:val="center"/>
        <w:rPr>
          <w:rFonts w:ascii="Times New Roman" w:eastAsia="Calibri" w:hAnsi="Times New Roman" w:cs="Times New Roman"/>
          <w:sz w:val="28"/>
          <w:szCs w:val="20"/>
          <w:lang w:eastAsia="uk-UA"/>
        </w:rPr>
      </w:pPr>
    </w:p>
    <w:p w:rsidR="00C971AE" w:rsidRPr="00C971AE" w:rsidRDefault="00C971AE" w:rsidP="00C971AE">
      <w:pPr>
        <w:spacing w:after="0" w:line="240" w:lineRule="auto"/>
        <w:jc w:val="center"/>
        <w:rPr>
          <w:rFonts w:ascii="Times New Roman" w:eastAsia="Calibri" w:hAnsi="Times New Roman" w:cs="Times New Roman"/>
          <w:sz w:val="28"/>
          <w:szCs w:val="20"/>
          <w:lang w:eastAsia="uk-UA"/>
        </w:rPr>
      </w:pPr>
    </w:p>
    <w:p w:rsidR="00C971AE" w:rsidRPr="00C971AE" w:rsidRDefault="00C971AE" w:rsidP="00C971AE">
      <w:pPr>
        <w:spacing w:after="0" w:line="240" w:lineRule="auto"/>
        <w:jc w:val="center"/>
        <w:rPr>
          <w:rFonts w:ascii="Times New Roman" w:eastAsia="Calibri" w:hAnsi="Times New Roman" w:cs="Times New Roman"/>
          <w:sz w:val="28"/>
          <w:szCs w:val="20"/>
          <w:lang w:eastAsia="uk-UA"/>
        </w:rPr>
      </w:pPr>
    </w:p>
    <w:p w:rsidR="00C971AE" w:rsidRPr="00C971AE" w:rsidRDefault="00C971AE" w:rsidP="00C971AE">
      <w:pPr>
        <w:spacing w:after="0" w:line="240" w:lineRule="auto"/>
        <w:jc w:val="center"/>
        <w:rPr>
          <w:rFonts w:ascii="Times New Roman" w:eastAsia="Calibri" w:hAnsi="Times New Roman" w:cs="Times New Roman"/>
          <w:sz w:val="28"/>
          <w:szCs w:val="20"/>
          <w:lang w:val="ru-RU" w:eastAsia="uk-UA"/>
        </w:rPr>
      </w:pPr>
    </w:p>
    <w:p w:rsidR="00C971AE" w:rsidRPr="00C971AE" w:rsidRDefault="00C971AE" w:rsidP="00C971AE">
      <w:pPr>
        <w:spacing w:after="0" w:line="240" w:lineRule="auto"/>
        <w:jc w:val="center"/>
        <w:rPr>
          <w:rFonts w:ascii="Times New Roman" w:eastAsia="Calibri" w:hAnsi="Times New Roman" w:cs="Times New Roman"/>
          <w:sz w:val="28"/>
          <w:szCs w:val="20"/>
          <w:lang w:val="ru-RU" w:eastAsia="uk-UA"/>
        </w:rPr>
      </w:pPr>
    </w:p>
    <w:p w:rsidR="00C971AE" w:rsidRPr="00C971AE" w:rsidRDefault="00C971AE" w:rsidP="00C971AE">
      <w:pPr>
        <w:spacing w:after="0" w:line="240" w:lineRule="auto"/>
        <w:jc w:val="center"/>
        <w:rPr>
          <w:rFonts w:ascii="Times New Roman" w:eastAsia="Calibri" w:hAnsi="Times New Roman" w:cs="Times New Roman"/>
          <w:sz w:val="28"/>
          <w:szCs w:val="20"/>
          <w:lang w:val="ru-RU" w:eastAsia="uk-UA"/>
        </w:rPr>
      </w:pPr>
    </w:p>
    <w:p w:rsidR="00C971AE" w:rsidRPr="00C971AE" w:rsidRDefault="00C971AE" w:rsidP="00C971AE">
      <w:pPr>
        <w:spacing w:after="0" w:line="240" w:lineRule="auto"/>
        <w:jc w:val="center"/>
        <w:rPr>
          <w:rFonts w:ascii="Times New Roman" w:eastAsia="Calibri" w:hAnsi="Times New Roman" w:cs="Times New Roman"/>
          <w:sz w:val="28"/>
          <w:szCs w:val="20"/>
          <w:lang w:val="ru-RU" w:eastAsia="uk-UA"/>
        </w:rPr>
      </w:pPr>
    </w:p>
    <w:p w:rsidR="00C971AE" w:rsidRPr="00C971AE" w:rsidRDefault="00C971AE" w:rsidP="00C971AE">
      <w:pPr>
        <w:spacing w:after="0" w:line="240" w:lineRule="auto"/>
        <w:jc w:val="center"/>
        <w:rPr>
          <w:rFonts w:ascii="Times New Roman" w:eastAsia="Calibri" w:hAnsi="Times New Roman" w:cs="Times New Roman"/>
          <w:sz w:val="28"/>
          <w:szCs w:val="20"/>
          <w:lang w:val="ru-RU" w:eastAsia="uk-UA"/>
        </w:rPr>
      </w:pPr>
    </w:p>
    <w:p w:rsidR="00C971AE" w:rsidRPr="00C971AE" w:rsidRDefault="00C971AE" w:rsidP="00C971AE">
      <w:pPr>
        <w:spacing w:after="0" w:line="240" w:lineRule="auto"/>
        <w:jc w:val="center"/>
        <w:rPr>
          <w:rFonts w:ascii="Times New Roman" w:eastAsia="Calibri" w:hAnsi="Times New Roman" w:cs="Times New Roman"/>
          <w:sz w:val="28"/>
          <w:szCs w:val="20"/>
          <w:lang w:val="ru-RU" w:eastAsia="uk-UA"/>
        </w:rPr>
      </w:pPr>
    </w:p>
    <w:p w:rsidR="00C971AE" w:rsidRPr="00C971AE" w:rsidRDefault="00C971AE" w:rsidP="00C971AE">
      <w:pPr>
        <w:spacing w:after="0" w:line="240" w:lineRule="auto"/>
        <w:jc w:val="center"/>
        <w:rPr>
          <w:rFonts w:ascii="Times New Roman" w:eastAsia="Calibri" w:hAnsi="Times New Roman" w:cs="Times New Roman"/>
          <w:sz w:val="28"/>
          <w:szCs w:val="20"/>
          <w:lang w:val="ru-RU" w:eastAsia="uk-UA"/>
        </w:rPr>
      </w:pPr>
    </w:p>
    <w:p w:rsidR="00C971AE" w:rsidRPr="00C971AE" w:rsidRDefault="00C971AE" w:rsidP="00C971AE">
      <w:pPr>
        <w:spacing w:after="0" w:line="240" w:lineRule="auto"/>
        <w:jc w:val="center"/>
        <w:rPr>
          <w:rFonts w:ascii="Times New Roman" w:eastAsia="Calibri" w:hAnsi="Times New Roman" w:cs="Times New Roman"/>
          <w:sz w:val="28"/>
          <w:szCs w:val="20"/>
          <w:lang w:val="ru-RU" w:eastAsia="uk-UA"/>
        </w:rPr>
      </w:pPr>
    </w:p>
    <w:p w:rsidR="00C971AE" w:rsidRDefault="00C971AE" w:rsidP="00C971AE">
      <w:pPr>
        <w:spacing w:after="0" w:line="240" w:lineRule="auto"/>
        <w:rPr>
          <w:rFonts w:ascii="Times New Roman" w:eastAsia="Calibri" w:hAnsi="Times New Roman" w:cs="Times New Roman"/>
          <w:sz w:val="28"/>
          <w:szCs w:val="20"/>
          <w:lang w:val="ru-RU" w:eastAsia="uk-UA"/>
        </w:rPr>
      </w:pPr>
    </w:p>
    <w:p w:rsidR="00013671" w:rsidRDefault="00013671" w:rsidP="00C971AE">
      <w:pPr>
        <w:spacing w:after="0" w:line="240" w:lineRule="auto"/>
        <w:rPr>
          <w:rFonts w:ascii="Times New Roman" w:eastAsia="Calibri" w:hAnsi="Times New Roman" w:cs="Times New Roman"/>
          <w:sz w:val="28"/>
          <w:szCs w:val="20"/>
          <w:lang w:val="ru-RU" w:eastAsia="uk-UA"/>
        </w:rPr>
      </w:pPr>
    </w:p>
    <w:p w:rsidR="00013671" w:rsidRPr="00C971AE" w:rsidRDefault="00013671" w:rsidP="00C971AE">
      <w:pPr>
        <w:spacing w:after="0" w:line="240" w:lineRule="auto"/>
        <w:rPr>
          <w:rFonts w:ascii="Times New Roman" w:eastAsia="Calibri" w:hAnsi="Times New Roman" w:cs="Times New Roman"/>
          <w:sz w:val="28"/>
          <w:szCs w:val="20"/>
          <w:lang w:val="ru-RU" w:eastAsia="uk-UA"/>
        </w:rPr>
      </w:pPr>
    </w:p>
    <w:p w:rsidR="00C971AE" w:rsidRPr="00C971AE" w:rsidRDefault="00C971AE" w:rsidP="00C971AE">
      <w:pPr>
        <w:spacing w:after="0" w:line="240" w:lineRule="auto"/>
        <w:jc w:val="center"/>
        <w:rPr>
          <w:rFonts w:ascii="Times New Roman" w:eastAsia="Calibri" w:hAnsi="Times New Roman" w:cs="Times New Roman"/>
          <w:sz w:val="28"/>
          <w:szCs w:val="20"/>
          <w:lang w:val="ru-RU" w:eastAsia="uk-UA"/>
        </w:rPr>
      </w:pPr>
    </w:p>
    <w:p w:rsidR="00C971AE" w:rsidRPr="00C971AE" w:rsidRDefault="00C971AE" w:rsidP="00C971AE">
      <w:pPr>
        <w:spacing w:after="0" w:line="240" w:lineRule="auto"/>
        <w:jc w:val="center"/>
        <w:rPr>
          <w:rFonts w:ascii="Times New Roman" w:eastAsia="Calibri" w:hAnsi="Times New Roman" w:cs="Times New Roman"/>
          <w:sz w:val="28"/>
          <w:szCs w:val="20"/>
          <w:lang w:eastAsia="uk-UA"/>
        </w:rPr>
      </w:pPr>
    </w:p>
    <w:p w:rsidR="00C971AE" w:rsidRPr="00C971AE" w:rsidRDefault="00C971AE" w:rsidP="00823A18">
      <w:pPr>
        <w:spacing w:after="0" w:line="240" w:lineRule="auto"/>
        <w:jc w:val="center"/>
        <w:rPr>
          <w:rFonts w:ascii="Times New Roman" w:eastAsia="Calibri" w:hAnsi="Times New Roman" w:cs="Times New Roman"/>
          <w:sz w:val="28"/>
          <w:szCs w:val="28"/>
          <w:lang w:val="ru-RU" w:eastAsia="uk-UA"/>
        </w:rPr>
      </w:pPr>
      <w:r w:rsidRPr="00C971AE">
        <w:rPr>
          <w:rFonts w:ascii="Times New Roman" w:eastAsia="Calibri" w:hAnsi="Times New Roman" w:cs="Times New Roman"/>
          <w:sz w:val="28"/>
          <w:szCs w:val="28"/>
          <w:lang w:eastAsia="uk-UA"/>
        </w:rPr>
        <w:t>Херсон 202</w:t>
      </w:r>
      <w:r w:rsidRPr="00C971AE">
        <w:rPr>
          <w:rFonts w:ascii="Times New Roman" w:eastAsia="Calibri" w:hAnsi="Times New Roman" w:cs="Times New Roman"/>
          <w:sz w:val="28"/>
          <w:szCs w:val="28"/>
          <w:lang w:val="ru-RU" w:eastAsia="uk-UA"/>
        </w:rPr>
        <w:t>1</w:t>
      </w:r>
    </w:p>
    <w:p w:rsidR="00C971AE" w:rsidRPr="00C971AE" w:rsidRDefault="00C971AE" w:rsidP="00C971AE">
      <w:pPr>
        <w:spacing w:after="0" w:line="240" w:lineRule="auto"/>
        <w:ind w:left="6691"/>
        <w:rPr>
          <w:rFonts w:ascii="Times New Roman" w:eastAsia="Calibri" w:hAnsi="Times New Roman" w:cs="Times New Roman"/>
          <w:sz w:val="28"/>
          <w:szCs w:val="20"/>
          <w:lang w:eastAsia="uk-UA"/>
        </w:rPr>
      </w:pPr>
      <w:r w:rsidRPr="00C971AE">
        <w:rPr>
          <w:rFonts w:ascii="Times New Roman" w:eastAsia="Calibri" w:hAnsi="Times New Roman" w:cs="Times New Roman"/>
          <w:sz w:val="28"/>
          <w:szCs w:val="20"/>
          <w:lang w:eastAsia="uk-UA"/>
        </w:rPr>
        <w:lastRenderedPageBreak/>
        <w:t>Додаток 1</w:t>
      </w:r>
    </w:p>
    <w:p w:rsidR="00C971AE" w:rsidRPr="00C971AE" w:rsidRDefault="00C971AE" w:rsidP="00C971AE">
      <w:pPr>
        <w:spacing w:after="0" w:line="240" w:lineRule="auto"/>
        <w:ind w:left="6691"/>
        <w:rPr>
          <w:rFonts w:ascii="Times New Roman" w:eastAsia="Calibri" w:hAnsi="Times New Roman" w:cs="Times New Roman"/>
          <w:sz w:val="28"/>
          <w:szCs w:val="28"/>
          <w:lang w:eastAsia="uk-UA"/>
        </w:rPr>
      </w:pPr>
      <w:r w:rsidRPr="00C971AE">
        <w:rPr>
          <w:rFonts w:ascii="Times New Roman" w:eastAsia="Calibri" w:hAnsi="Times New Roman" w:cs="Times New Roman"/>
          <w:sz w:val="28"/>
          <w:szCs w:val="20"/>
          <w:lang w:eastAsia="uk-UA"/>
        </w:rPr>
        <w:t xml:space="preserve">до Положення про громадський бюджет у місті </w:t>
      </w:r>
      <w:r w:rsidRPr="00C971AE">
        <w:rPr>
          <w:rFonts w:ascii="Times New Roman" w:eastAsia="Calibri" w:hAnsi="Times New Roman" w:cs="Times New Roman"/>
          <w:sz w:val="28"/>
          <w:szCs w:val="28"/>
          <w:lang w:eastAsia="uk-UA"/>
        </w:rPr>
        <w:t>Херсоні</w:t>
      </w:r>
    </w:p>
    <w:p w:rsidR="00C971AE" w:rsidRPr="00C971AE" w:rsidRDefault="00C971AE" w:rsidP="00C971AE">
      <w:pPr>
        <w:spacing w:after="0" w:line="240" w:lineRule="auto"/>
        <w:ind w:left="6691"/>
        <w:rPr>
          <w:rFonts w:ascii="Times New Roman" w:eastAsia="Calibri" w:hAnsi="Times New Roman" w:cs="Times New Roman"/>
          <w:sz w:val="28"/>
          <w:szCs w:val="20"/>
          <w:lang w:eastAsia="uk-UA"/>
        </w:rPr>
      </w:pPr>
      <w:r w:rsidRPr="00C971AE">
        <w:rPr>
          <w:rFonts w:ascii="Times New Roman" w:eastAsia="Calibri" w:hAnsi="Times New Roman" w:cs="Times New Roman"/>
          <w:sz w:val="28"/>
          <w:szCs w:val="20"/>
          <w:lang w:eastAsia="uk-UA"/>
        </w:rPr>
        <w:t xml:space="preserve"> </w:t>
      </w:r>
    </w:p>
    <w:p w:rsidR="00C971AE" w:rsidRPr="00C971AE" w:rsidRDefault="00C971AE" w:rsidP="00C971AE">
      <w:pPr>
        <w:spacing w:after="0" w:line="240" w:lineRule="auto"/>
        <w:jc w:val="center"/>
        <w:rPr>
          <w:rFonts w:ascii="Times New Roman" w:eastAsia="Calibri" w:hAnsi="Times New Roman" w:cs="Times New Roman"/>
          <w:b/>
          <w:sz w:val="28"/>
          <w:szCs w:val="20"/>
          <w:lang w:eastAsia="uk-UA"/>
        </w:rPr>
      </w:pPr>
      <w:r w:rsidRPr="00C971AE">
        <w:rPr>
          <w:rFonts w:ascii="Times New Roman" w:eastAsia="Calibri" w:hAnsi="Times New Roman" w:cs="Times New Roman"/>
          <w:b/>
          <w:sz w:val="28"/>
          <w:szCs w:val="20"/>
          <w:lang w:eastAsia="uk-UA"/>
        </w:rPr>
        <w:t>ФОРМА ПРОЕКТУ,</w:t>
      </w:r>
    </w:p>
    <w:p w:rsidR="00C971AE" w:rsidRPr="00C971AE" w:rsidRDefault="00C971AE" w:rsidP="00C971AE">
      <w:pPr>
        <w:spacing w:after="0" w:line="240" w:lineRule="auto"/>
        <w:jc w:val="center"/>
        <w:rPr>
          <w:rFonts w:ascii="Times New Roman" w:eastAsia="Calibri" w:hAnsi="Times New Roman" w:cs="Times New Roman"/>
          <w:b/>
          <w:sz w:val="28"/>
          <w:szCs w:val="20"/>
          <w:lang w:eastAsia="uk-UA"/>
        </w:rPr>
      </w:pPr>
      <w:r w:rsidRPr="00C971AE">
        <w:rPr>
          <w:rFonts w:ascii="Times New Roman" w:eastAsia="Calibri" w:hAnsi="Times New Roman" w:cs="Times New Roman"/>
          <w:b/>
          <w:sz w:val="28"/>
          <w:szCs w:val="20"/>
          <w:lang w:eastAsia="uk-UA"/>
        </w:rPr>
        <w:t xml:space="preserve">реалізація якого планується за рахунок коштів </w:t>
      </w:r>
    </w:p>
    <w:p w:rsidR="00C971AE" w:rsidRPr="00C971AE" w:rsidRDefault="00C971AE" w:rsidP="00C971AE">
      <w:pPr>
        <w:spacing w:after="0" w:line="240" w:lineRule="auto"/>
        <w:jc w:val="center"/>
        <w:rPr>
          <w:rFonts w:ascii="Times New Roman" w:eastAsia="Calibri" w:hAnsi="Times New Roman" w:cs="Times New Roman"/>
          <w:b/>
          <w:sz w:val="28"/>
          <w:szCs w:val="20"/>
          <w:lang w:eastAsia="uk-UA"/>
        </w:rPr>
      </w:pPr>
      <w:r w:rsidRPr="00C971AE">
        <w:rPr>
          <w:rFonts w:ascii="Times New Roman" w:eastAsia="Calibri" w:hAnsi="Times New Roman" w:cs="Times New Roman"/>
          <w:b/>
          <w:sz w:val="28"/>
          <w:szCs w:val="20"/>
          <w:lang w:eastAsia="uk-UA"/>
        </w:rPr>
        <w:t xml:space="preserve">громадського бюджету м. </w:t>
      </w:r>
      <w:r w:rsidRPr="00C971AE">
        <w:rPr>
          <w:rFonts w:ascii="Times New Roman" w:eastAsia="Calibri" w:hAnsi="Times New Roman" w:cs="Times New Roman"/>
          <w:b/>
          <w:sz w:val="28"/>
          <w:szCs w:val="28"/>
          <w:lang w:eastAsia="uk-UA"/>
        </w:rPr>
        <w:t>Херсон</w:t>
      </w:r>
      <w:r w:rsidRPr="00C971AE">
        <w:rPr>
          <w:rFonts w:ascii="Times New Roman" w:eastAsia="Calibri" w:hAnsi="Times New Roman" w:cs="Times New Roman"/>
          <w:b/>
          <w:sz w:val="28"/>
          <w:szCs w:val="20"/>
          <w:lang w:eastAsia="uk-UA"/>
        </w:rPr>
        <w:t xml:space="preserve"> у </w:t>
      </w:r>
      <w:r w:rsidRPr="00C971AE">
        <w:rPr>
          <w:rFonts w:ascii="Times New Roman" w:eastAsia="Calibri" w:hAnsi="Times New Roman" w:cs="Times New Roman"/>
          <w:b/>
          <w:sz w:val="28"/>
          <w:szCs w:val="20"/>
          <w:lang w:val="ru-RU" w:eastAsia="uk-UA"/>
        </w:rPr>
        <w:t>2022</w:t>
      </w:r>
      <w:r w:rsidRPr="00C971AE">
        <w:rPr>
          <w:rFonts w:ascii="Times New Roman" w:eastAsia="Calibri" w:hAnsi="Times New Roman" w:cs="Times New Roman"/>
          <w:b/>
          <w:sz w:val="28"/>
          <w:szCs w:val="20"/>
          <w:lang w:eastAsia="uk-UA"/>
        </w:rPr>
        <w:t xml:space="preserve"> році</w:t>
      </w:r>
    </w:p>
    <w:p w:rsidR="00C971AE" w:rsidRPr="00C971AE" w:rsidRDefault="00C971AE" w:rsidP="00C971AE">
      <w:pPr>
        <w:spacing w:after="0" w:line="240" w:lineRule="auto"/>
        <w:rPr>
          <w:rFonts w:ascii="Times New Roman" w:eastAsia="Calibri" w:hAnsi="Times New Roman" w:cs="Times New Roman"/>
          <w:sz w:val="28"/>
          <w:szCs w:val="20"/>
          <w:lang w:eastAsia="uk-U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48"/>
        <w:gridCol w:w="2576"/>
      </w:tblGrid>
      <w:tr w:rsidR="00C971AE" w:rsidRPr="00C971AE" w:rsidTr="00297993">
        <w:trPr>
          <w:trHeight w:val="652"/>
          <w:jc w:val="center"/>
        </w:trPr>
        <w:tc>
          <w:tcPr>
            <w:tcW w:w="6548" w:type="dxa"/>
            <w:tcBorders>
              <w:top w:val="single" w:sz="4" w:space="0" w:color="auto"/>
              <w:left w:val="single" w:sz="4" w:space="0" w:color="auto"/>
              <w:bottom w:val="single" w:sz="4" w:space="0" w:color="auto"/>
              <w:right w:val="single" w:sz="4" w:space="0" w:color="auto"/>
            </w:tcBorders>
            <w:vAlign w:val="center"/>
            <w:hideMark/>
          </w:tcPr>
          <w:p w:rsidR="00C971AE" w:rsidRPr="00C971AE" w:rsidRDefault="00C971AE" w:rsidP="00C971AE">
            <w:pPr>
              <w:spacing w:after="0" w:line="240" w:lineRule="auto"/>
              <w:jc w:val="center"/>
              <w:rPr>
                <w:rFonts w:ascii="Times New Roman" w:eastAsia="Calibri" w:hAnsi="Times New Roman" w:cs="Times New Roman"/>
                <w:sz w:val="28"/>
                <w:szCs w:val="20"/>
                <w:lang w:eastAsia="uk-UA"/>
              </w:rPr>
            </w:pPr>
            <w:r w:rsidRPr="00C971AE">
              <w:rPr>
                <w:rFonts w:ascii="Times New Roman" w:eastAsia="Calibri" w:hAnsi="Times New Roman" w:cs="Times New Roman"/>
                <w:sz w:val="28"/>
                <w:szCs w:val="20"/>
                <w:lang w:eastAsia="uk-UA"/>
              </w:rPr>
              <w:t>Ідентифікаційний номер проекту</w:t>
            </w:r>
          </w:p>
          <w:p w:rsidR="00C971AE" w:rsidRPr="00C971AE" w:rsidRDefault="00C971AE" w:rsidP="00C971AE">
            <w:pPr>
              <w:spacing w:after="0" w:line="240" w:lineRule="auto"/>
              <w:jc w:val="center"/>
              <w:rPr>
                <w:rFonts w:ascii="Times New Roman" w:eastAsia="Calibri" w:hAnsi="Times New Roman" w:cs="Times New Roman"/>
                <w:i/>
                <w:sz w:val="28"/>
                <w:szCs w:val="20"/>
                <w:lang w:eastAsia="uk-UA"/>
              </w:rPr>
            </w:pPr>
            <w:r w:rsidRPr="00C971AE">
              <w:rPr>
                <w:rFonts w:ascii="Times New Roman" w:eastAsia="Calibri" w:hAnsi="Times New Roman" w:cs="Times New Roman"/>
                <w:i/>
                <w:szCs w:val="20"/>
                <w:lang w:eastAsia="uk-UA"/>
              </w:rPr>
              <w:t>(вписує уповноважений робочий орган, згідно з реєстром )</w:t>
            </w:r>
          </w:p>
        </w:tc>
        <w:tc>
          <w:tcPr>
            <w:tcW w:w="2576" w:type="dxa"/>
            <w:tcBorders>
              <w:top w:val="single" w:sz="4" w:space="0" w:color="auto"/>
              <w:left w:val="single" w:sz="4" w:space="0" w:color="auto"/>
              <w:bottom w:val="single" w:sz="4" w:space="0" w:color="auto"/>
              <w:right w:val="single" w:sz="4" w:space="0" w:color="auto"/>
            </w:tcBorders>
          </w:tcPr>
          <w:p w:rsidR="00C971AE" w:rsidRPr="00C971AE" w:rsidRDefault="00C971AE" w:rsidP="00C971AE">
            <w:pPr>
              <w:spacing w:after="0" w:line="240" w:lineRule="auto"/>
              <w:rPr>
                <w:rFonts w:ascii="Times New Roman" w:eastAsia="Calibri" w:hAnsi="Times New Roman" w:cs="Times New Roman"/>
                <w:sz w:val="28"/>
                <w:szCs w:val="20"/>
                <w:lang w:eastAsia="uk-UA"/>
              </w:rPr>
            </w:pPr>
          </w:p>
        </w:tc>
      </w:tr>
      <w:tr w:rsidR="00C971AE" w:rsidRPr="00C971AE" w:rsidTr="00297993">
        <w:trPr>
          <w:trHeight w:val="476"/>
          <w:jc w:val="center"/>
        </w:trPr>
        <w:tc>
          <w:tcPr>
            <w:tcW w:w="6548" w:type="dxa"/>
            <w:tcBorders>
              <w:top w:val="single" w:sz="4" w:space="0" w:color="auto"/>
              <w:left w:val="single" w:sz="4" w:space="0" w:color="auto"/>
              <w:bottom w:val="single" w:sz="4" w:space="0" w:color="auto"/>
              <w:right w:val="single" w:sz="4" w:space="0" w:color="auto"/>
            </w:tcBorders>
            <w:vAlign w:val="center"/>
            <w:hideMark/>
          </w:tcPr>
          <w:p w:rsidR="00C971AE" w:rsidRPr="00C971AE" w:rsidRDefault="00C971AE" w:rsidP="00C971AE">
            <w:pPr>
              <w:spacing w:after="0" w:line="240" w:lineRule="auto"/>
              <w:jc w:val="center"/>
              <w:rPr>
                <w:rFonts w:ascii="Times New Roman" w:eastAsia="Calibri" w:hAnsi="Times New Roman" w:cs="Times New Roman"/>
                <w:sz w:val="28"/>
                <w:szCs w:val="20"/>
                <w:lang w:eastAsia="uk-UA"/>
              </w:rPr>
            </w:pPr>
            <w:r w:rsidRPr="00C971AE">
              <w:rPr>
                <w:rFonts w:ascii="Times New Roman" w:eastAsia="Calibri" w:hAnsi="Times New Roman" w:cs="Times New Roman"/>
                <w:sz w:val="28"/>
                <w:szCs w:val="20"/>
                <w:lang w:eastAsia="uk-UA"/>
              </w:rPr>
              <w:t>Дата надходження проекту</w:t>
            </w:r>
          </w:p>
          <w:p w:rsidR="00C971AE" w:rsidRPr="00C971AE" w:rsidRDefault="00C971AE" w:rsidP="00C971AE">
            <w:pPr>
              <w:spacing w:after="0" w:line="240" w:lineRule="auto"/>
              <w:jc w:val="center"/>
              <w:rPr>
                <w:rFonts w:ascii="Times New Roman" w:eastAsia="Calibri" w:hAnsi="Times New Roman" w:cs="Times New Roman"/>
                <w:i/>
                <w:sz w:val="28"/>
                <w:szCs w:val="20"/>
                <w:lang w:eastAsia="uk-UA"/>
              </w:rPr>
            </w:pPr>
            <w:r w:rsidRPr="00C971AE">
              <w:rPr>
                <w:rFonts w:ascii="Times New Roman" w:eastAsia="Calibri" w:hAnsi="Times New Roman" w:cs="Times New Roman"/>
                <w:i/>
                <w:szCs w:val="20"/>
                <w:lang w:eastAsia="uk-UA"/>
              </w:rPr>
              <w:t>(заповнюється уповноваженим робочим органом)</w:t>
            </w:r>
          </w:p>
        </w:tc>
        <w:tc>
          <w:tcPr>
            <w:tcW w:w="2576" w:type="dxa"/>
            <w:tcBorders>
              <w:top w:val="single" w:sz="4" w:space="0" w:color="auto"/>
              <w:left w:val="single" w:sz="4" w:space="0" w:color="auto"/>
              <w:bottom w:val="single" w:sz="4" w:space="0" w:color="auto"/>
              <w:right w:val="single" w:sz="4" w:space="0" w:color="auto"/>
            </w:tcBorders>
          </w:tcPr>
          <w:p w:rsidR="00C971AE" w:rsidRPr="00C971AE" w:rsidRDefault="00C971AE" w:rsidP="00C971AE">
            <w:pPr>
              <w:spacing w:after="0" w:line="240" w:lineRule="auto"/>
              <w:rPr>
                <w:rFonts w:ascii="Times New Roman" w:eastAsia="Calibri" w:hAnsi="Times New Roman" w:cs="Times New Roman"/>
                <w:sz w:val="28"/>
                <w:szCs w:val="20"/>
                <w:lang w:eastAsia="uk-UA"/>
              </w:rPr>
            </w:pPr>
          </w:p>
        </w:tc>
      </w:tr>
      <w:tr w:rsidR="00C971AE" w:rsidRPr="00C971AE" w:rsidTr="00297993">
        <w:trPr>
          <w:trHeight w:val="476"/>
          <w:jc w:val="center"/>
        </w:trPr>
        <w:tc>
          <w:tcPr>
            <w:tcW w:w="6548" w:type="dxa"/>
            <w:tcBorders>
              <w:top w:val="single" w:sz="4" w:space="0" w:color="auto"/>
              <w:left w:val="single" w:sz="4" w:space="0" w:color="auto"/>
              <w:bottom w:val="single" w:sz="4" w:space="0" w:color="auto"/>
              <w:right w:val="single" w:sz="4" w:space="0" w:color="auto"/>
            </w:tcBorders>
            <w:vAlign w:val="center"/>
            <w:hideMark/>
          </w:tcPr>
          <w:p w:rsidR="00C971AE" w:rsidRPr="00C971AE" w:rsidRDefault="00C971AE" w:rsidP="00C971AE">
            <w:pPr>
              <w:spacing w:after="0" w:line="240" w:lineRule="auto"/>
              <w:jc w:val="center"/>
              <w:rPr>
                <w:rFonts w:ascii="Times New Roman" w:eastAsia="Calibri" w:hAnsi="Times New Roman" w:cs="Times New Roman"/>
                <w:sz w:val="28"/>
                <w:szCs w:val="20"/>
                <w:lang w:eastAsia="uk-UA"/>
              </w:rPr>
            </w:pPr>
            <w:r w:rsidRPr="00C971AE">
              <w:rPr>
                <w:rFonts w:ascii="Times New Roman" w:eastAsia="Calibri" w:hAnsi="Times New Roman" w:cs="Times New Roman"/>
                <w:i/>
                <w:sz w:val="24"/>
                <w:szCs w:val="20"/>
                <w:lang w:eastAsia="uk-UA"/>
              </w:rPr>
              <w:t>Прізвище, ім’я, по батькові особи уповноваженого робочого органу, що реєструє проект:</w:t>
            </w:r>
          </w:p>
        </w:tc>
        <w:tc>
          <w:tcPr>
            <w:tcW w:w="2576" w:type="dxa"/>
            <w:tcBorders>
              <w:top w:val="single" w:sz="4" w:space="0" w:color="auto"/>
              <w:left w:val="single" w:sz="4" w:space="0" w:color="auto"/>
              <w:bottom w:val="single" w:sz="4" w:space="0" w:color="auto"/>
              <w:right w:val="single" w:sz="4" w:space="0" w:color="auto"/>
            </w:tcBorders>
          </w:tcPr>
          <w:p w:rsidR="00C971AE" w:rsidRPr="00C971AE" w:rsidRDefault="00C971AE" w:rsidP="00C971AE">
            <w:pPr>
              <w:spacing w:after="0" w:line="240" w:lineRule="auto"/>
              <w:rPr>
                <w:rFonts w:ascii="Times New Roman" w:eastAsia="Calibri" w:hAnsi="Times New Roman" w:cs="Times New Roman"/>
                <w:sz w:val="28"/>
                <w:szCs w:val="20"/>
                <w:lang w:eastAsia="uk-UA"/>
              </w:rPr>
            </w:pPr>
          </w:p>
          <w:p w:rsidR="00C971AE" w:rsidRPr="00C971AE" w:rsidRDefault="00C971AE" w:rsidP="00C971AE">
            <w:pPr>
              <w:spacing w:after="0" w:line="240" w:lineRule="auto"/>
              <w:jc w:val="center"/>
              <w:rPr>
                <w:rFonts w:ascii="Times New Roman" w:eastAsia="Calibri" w:hAnsi="Times New Roman" w:cs="Times New Roman"/>
                <w:i/>
                <w:sz w:val="28"/>
                <w:szCs w:val="20"/>
                <w:lang w:eastAsia="uk-UA"/>
              </w:rPr>
            </w:pPr>
            <w:r w:rsidRPr="00C971AE">
              <w:rPr>
                <w:rFonts w:ascii="Times New Roman" w:eastAsia="Calibri" w:hAnsi="Times New Roman" w:cs="Times New Roman"/>
                <w:i/>
                <w:sz w:val="24"/>
                <w:szCs w:val="20"/>
                <w:lang w:eastAsia="uk-UA"/>
              </w:rPr>
              <w:t>(підпис)</w:t>
            </w:r>
          </w:p>
        </w:tc>
      </w:tr>
    </w:tbl>
    <w:p w:rsidR="00C971AE" w:rsidRPr="00C971AE" w:rsidRDefault="00C971AE" w:rsidP="00C971AE">
      <w:pPr>
        <w:spacing w:after="0" w:line="240" w:lineRule="auto"/>
        <w:rPr>
          <w:rFonts w:ascii="Times New Roman" w:eastAsia="Calibri" w:hAnsi="Times New Roman" w:cs="Times New Roman"/>
          <w:sz w:val="28"/>
          <w:szCs w:val="20"/>
          <w:lang w:eastAsia="uk-UA"/>
        </w:rPr>
      </w:pPr>
    </w:p>
    <w:p w:rsidR="00C971AE" w:rsidRPr="00C971AE" w:rsidRDefault="00C971AE" w:rsidP="00C971AE">
      <w:pPr>
        <w:spacing w:after="0" w:line="240" w:lineRule="auto"/>
        <w:jc w:val="center"/>
        <w:rPr>
          <w:rFonts w:ascii="Times New Roman" w:eastAsia="Calibri" w:hAnsi="Times New Roman" w:cs="Times New Roman"/>
          <w:sz w:val="28"/>
          <w:szCs w:val="20"/>
          <w:lang w:eastAsia="uk-UA"/>
        </w:rPr>
      </w:pPr>
      <w:r w:rsidRPr="00C971AE">
        <w:rPr>
          <w:rFonts w:ascii="Times New Roman" w:eastAsia="Calibri" w:hAnsi="Times New Roman" w:cs="Times New Roman"/>
          <w:sz w:val="28"/>
          <w:szCs w:val="20"/>
          <w:lang w:eastAsia="uk-UA"/>
        </w:rPr>
        <w:t>ВСІ ПУНКТИ Є ОБОВ’ЯЗКОВИМИ ДЛЯ ЗАПОВНЕННЯ!</w:t>
      </w:r>
    </w:p>
    <w:p w:rsidR="00C971AE" w:rsidRPr="00C971AE" w:rsidRDefault="00C971AE" w:rsidP="00C971AE">
      <w:pPr>
        <w:spacing w:after="0" w:line="240" w:lineRule="auto"/>
        <w:rPr>
          <w:rFonts w:ascii="Times New Roman" w:eastAsia="Calibri" w:hAnsi="Times New Roman" w:cs="Times New Roman"/>
          <w:sz w:val="28"/>
          <w:szCs w:val="20"/>
          <w:lang w:eastAsia="uk-UA"/>
        </w:rPr>
      </w:pPr>
    </w:p>
    <w:p w:rsidR="00C971AE" w:rsidRPr="00C971AE" w:rsidRDefault="00C971AE" w:rsidP="009659EA">
      <w:pPr>
        <w:pStyle w:val="ab"/>
        <w:rPr>
          <w:lang w:eastAsia="uk-UA"/>
        </w:rPr>
      </w:pPr>
      <w:r w:rsidRPr="00C971AE">
        <w:rPr>
          <w:sz w:val="28"/>
          <w:szCs w:val="20"/>
          <w:lang w:eastAsia="uk-UA"/>
        </w:rPr>
        <w:tab/>
        <w:t xml:space="preserve">1. Назва проекту </w:t>
      </w:r>
      <w:r w:rsidRPr="00C971AE">
        <w:rPr>
          <w:i/>
          <w:sz w:val="27"/>
          <w:szCs w:val="27"/>
          <w:lang w:eastAsia="uk-UA"/>
        </w:rPr>
        <w:t>(не більше 15 слів)</w:t>
      </w:r>
      <w:r w:rsidRPr="00C971AE">
        <w:rPr>
          <w:sz w:val="28"/>
          <w:szCs w:val="20"/>
          <w:lang w:eastAsia="uk-UA"/>
        </w:rPr>
        <w:t>:</w:t>
      </w:r>
      <w:r w:rsidRPr="00C971AE">
        <w:rPr>
          <w:sz w:val="28"/>
          <w:szCs w:val="28"/>
          <w:lang w:eastAsia="uk-UA"/>
        </w:rPr>
        <w:t xml:space="preserve"> «</w:t>
      </w:r>
      <w:r w:rsidR="009659EA">
        <w:rPr>
          <w:lang w:eastAsia="uk-UA"/>
        </w:rPr>
        <w:t>Сортувальний майданчик для ТБО «Лад та порядок</w:t>
      </w:r>
      <w:r w:rsidRPr="00C971AE">
        <w:rPr>
          <w:color w:val="222222"/>
          <w:sz w:val="28"/>
          <w:szCs w:val="28"/>
          <w:lang w:eastAsia="uk-UA"/>
        </w:rPr>
        <w:t>»</w:t>
      </w:r>
    </w:p>
    <w:p w:rsidR="00C971AE" w:rsidRPr="00C971AE" w:rsidRDefault="00C971AE" w:rsidP="00C971AE">
      <w:pPr>
        <w:spacing w:after="0" w:line="360" w:lineRule="auto"/>
        <w:jc w:val="both"/>
        <w:rPr>
          <w:rFonts w:ascii="Times New Roman" w:eastAsia="Calibri" w:hAnsi="Times New Roman" w:cs="Times New Roman"/>
          <w:sz w:val="26"/>
          <w:szCs w:val="26"/>
          <w:lang w:eastAsia="uk-UA"/>
        </w:rPr>
      </w:pPr>
      <w:r w:rsidRPr="00C971AE">
        <w:rPr>
          <w:rFonts w:ascii="Times New Roman" w:eastAsia="Calibri" w:hAnsi="Times New Roman" w:cs="Times New Roman"/>
          <w:b/>
          <w:sz w:val="28"/>
          <w:szCs w:val="20"/>
          <w:lang w:eastAsia="uk-UA"/>
        </w:rPr>
        <w:tab/>
        <w:t>2.</w:t>
      </w:r>
      <w:r w:rsidRPr="00C971AE">
        <w:rPr>
          <w:rFonts w:ascii="Times New Roman" w:eastAsia="Calibri" w:hAnsi="Times New Roman" w:cs="Times New Roman"/>
          <w:sz w:val="28"/>
          <w:szCs w:val="20"/>
          <w:lang w:eastAsia="uk-UA"/>
        </w:rPr>
        <w:t xml:space="preserve"> </w:t>
      </w:r>
      <w:r w:rsidRPr="00C971AE">
        <w:rPr>
          <w:rFonts w:ascii="Times New Roman" w:eastAsia="Calibri" w:hAnsi="Times New Roman" w:cs="Times New Roman"/>
          <w:b/>
          <w:sz w:val="28"/>
          <w:szCs w:val="20"/>
          <w:lang w:eastAsia="uk-UA"/>
        </w:rPr>
        <w:t>Пріоритетні напрямки проекту</w:t>
      </w:r>
      <w:r w:rsidRPr="00C971AE">
        <w:rPr>
          <w:rFonts w:ascii="Times New Roman" w:eastAsia="Calibri" w:hAnsi="Times New Roman" w:cs="Times New Roman"/>
          <w:sz w:val="28"/>
          <w:szCs w:val="20"/>
          <w:lang w:eastAsia="uk-UA"/>
        </w:rPr>
        <w:t xml:space="preserve"> </w:t>
      </w:r>
      <w:r w:rsidRPr="00C971AE">
        <w:rPr>
          <w:rFonts w:ascii="Times New Roman" w:eastAsia="Calibri" w:hAnsi="Times New Roman" w:cs="Times New Roman"/>
          <w:i/>
          <w:sz w:val="26"/>
          <w:szCs w:val="26"/>
          <w:lang w:eastAsia="uk-UA"/>
        </w:rPr>
        <w:t>(необхідне підкреслити і поставити знак "Х")</w:t>
      </w:r>
      <w:r w:rsidRPr="00C971AE">
        <w:rPr>
          <w:rFonts w:ascii="Times New Roman" w:eastAsia="Calibri" w:hAnsi="Times New Roman" w:cs="Times New Roman"/>
          <w:sz w:val="26"/>
          <w:szCs w:val="26"/>
          <w:lang w:eastAsia="uk-UA"/>
        </w:rPr>
        <w:t>:</w:t>
      </w:r>
    </w:p>
    <w:p w:rsidR="0057221A" w:rsidRDefault="00C971AE" w:rsidP="0057221A">
      <w:pPr>
        <w:spacing w:after="0" w:line="240" w:lineRule="auto"/>
        <w:rPr>
          <w:rFonts w:ascii="Times New Roman" w:eastAsia="Calibri" w:hAnsi="Times New Roman" w:cs="Times New Roman"/>
          <w:sz w:val="28"/>
          <w:szCs w:val="20"/>
          <w:lang w:eastAsia="uk-UA"/>
        </w:rPr>
      </w:pPr>
      <w:r w:rsidRPr="00C971AE">
        <w:rPr>
          <w:rFonts w:ascii="Times New Roman" w:eastAsia="Calibri" w:hAnsi="Times New Roman" w:cs="Times New Roman"/>
          <w:sz w:val="28"/>
          <w:szCs w:val="20"/>
          <w:lang w:eastAsia="uk-UA"/>
        </w:rPr>
        <w:t xml:space="preserve">● облаштування тротуарів – </w:t>
      </w:r>
      <w:r w:rsidR="00013671" w:rsidRPr="0057221A">
        <w:rPr>
          <w:rFonts w:ascii="Times New Roman" w:eastAsia="Calibri" w:hAnsi="Times New Roman" w:cs="Times New Roman"/>
          <w:sz w:val="36"/>
          <w:szCs w:val="20"/>
          <w:lang w:eastAsia="uk-UA"/>
        </w:rPr>
        <w:t>Х</w:t>
      </w:r>
      <w:r w:rsidRPr="00C971AE">
        <w:rPr>
          <w:rFonts w:ascii="Times New Roman" w:eastAsia="Calibri" w:hAnsi="Times New Roman" w:cs="Times New Roman"/>
          <w:sz w:val="28"/>
          <w:szCs w:val="20"/>
          <w:lang w:eastAsia="uk-UA"/>
        </w:rPr>
        <w:t xml:space="preserve">                   </w:t>
      </w:r>
    </w:p>
    <w:p w:rsidR="00C971AE" w:rsidRPr="00C971AE" w:rsidRDefault="00C971AE" w:rsidP="0057221A">
      <w:pPr>
        <w:spacing w:after="0" w:line="240" w:lineRule="auto"/>
        <w:rPr>
          <w:rFonts w:ascii="Times New Roman" w:eastAsia="Calibri" w:hAnsi="Times New Roman" w:cs="Times New Roman"/>
          <w:sz w:val="28"/>
          <w:szCs w:val="20"/>
          <w:lang w:eastAsia="uk-UA"/>
        </w:rPr>
      </w:pPr>
      <w:r w:rsidRPr="00C971AE">
        <w:rPr>
          <w:rFonts w:ascii="Times New Roman" w:eastAsia="Calibri" w:hAnsi="Times New Roman" w:cs="Times New Roman"/>
          <w:sz w:val="28"/>
          <w:szCs w:val="20"/>
          <w:lang w:eastAsia="uk-UA"/>
        </w:rPr>
        <w:t xml:space="preserve">● естетичне облаштування міста – </w:t>
      </w:r>
      <w:r w:rsidR="009262BC" w:rsidRPr="0057221A">
        <w:rPr>
          <w:rFonts w:ascii="Times New Roman" w:eastAsia="Calibri" w:hAnsi="Times New Roman" w:cs="Times New Roman"/>
          <w:sz w:val="36"/>
          <w:szCs w:val="20"/>
          <w:lang w:eastAsia="uk-UA"/>
        </w:rPr>
        <w:t>Х</w:t>
      </w:r>
    </w:p>
    <w:p w:rsidR="0057221A" w:rsidRDefault="00C971AE" w:rsidP="0057221A">
      <w:pPr>
        <w:spacing w:after="0" w:line="240" w:lineRule="auto"/>
        <w:rPr>
          <w:rFonts w:ascii="Times New Roman" w:eastAsia="Calibri" w:hAnsi="Times New Roman" w:cs="Times New Roman"/>
          <w:sz w:val="28"/>
          <w:szCs w:val="20"/>
          <w:lang w:eastAsia="uk-UA"/>
        </w:rPr>
      </w:pPr>
      <w:r w:rsidRPr="00C971AE">
        <w:rPr>
          <w:rFonts w:ascii="Times New Roman" w:eastAsia="Calibri" w:hAnsi="Times New Roman" w:cs="Times New Roman"/>
          <w:sz w:val="28"/>
          <w:szCs w:val="20"/>
          <w:lang w:eastAsia="uk-UA"/>
        </w:rPr>
        <w:t xml:space="preserve">● дороги – </w:t>
      </w:r>
      <w:r w:rsidRPr="00C971AE">
        <w:rPr>
          <w:rFonts w:ascii="Times New Roman" w:eastAsia="Calibri" w:hAnsi="Times New Roman" w:cs="Times New Roman"/>
          <w:sz w:val="44"/>
          <w:szCs w:val="20"/>
          <w:lang w:eastAsia="uk-UA"/>
        </w:rPr>
        <w:t>□</w:t>
      </w:r>
      <w:r w:rsidRPr="00C971AE">
        <w:rPr>
          <w:rFonts w:ascii="Times New Roman" w:eastAsia="Calibri" w:hAnsi="Times New Roman" w:cs="Times New Roman"/>
          <w:sz w:val="28"/>
          <w:szCs w:val="20"/>
          <w:lang w:eastAsia="uk-UA"/>
        </w:rPr>
        <w:t xml:space="preserve">                 </w:t>
      </w:r>
    </w:p>
    <w:p w:rsidR="00C971AE" w:rsidRPr="00C971AE" w:rsidRDefault="00C971AE" w:rsidP="0057221A">
      <w:pPr>
        <w:spacing w:after="0" w:line="240" w:lineRule="auto"/>
        <w:rPr>
          <w:rFonts w:ascii="Times New Roman" w:eastAsia="Calibri" w:hAnsi="Times New Roman" w:cs="Times New Roman"/>
          <w:sz w:val="28"/>
          <w:szCs w:val="20"/>
          <w:lang w:eastAsia="uk-UA"/>
        </w:rPr>
      </w:pPr>
      <w:r w:rsidRPr="00C971AE">
        <w:rPr>
          <w:rFonts w:ascii="Times New Roman" w:eastAsia="Calibri" w:hAnsi="Times New Roman" w:cs="Times New Roman"/>
          <w:sz w:val="28"/>
          <w:szCs w:val="20"/>
          <w:lang w:eastAsia="uk-UA"/>
        </w:rPr>
        <w:t xml:space="preserve">● будівництво спортивних та дитячих майданчиків – </w:t>
      </w:r>
      <w:r w:rsidR="00013671" w:rsidRPr="00C971AE">
        <w:rPr>
          <w:rFonts w:ascii="Times New Roman" w:eastAsia="Calibri" w:hAnsi="Times New Roman" w:cs="Times New Roman"/>
          <w:sz w:val="44"/>
          <w:szCs w:val="20"/>
          <w:lang w:eastAsia="uk-UA"/>
        </w:rPr>
        <w:t>□</w:t>
      </w:r>
    </w:p>
    <w:p w:rsidR="0057221A" w:rsidRDefault="00C971AE" w:rsidP="0057221A">
      <w:pPr>
        <w:spacing w:after="0" w:line="240" w:lineRule="auto"/>
        <w:jc w:val="both"/>
        <w:rPr>
          <w:rFonts w:ascii="Times New Roman" w:eastAsia="Calibri" w:hAnsi="Times New Roman" w:cs="Times New Roman"/>
          <w:sz w:val="28"/>
          <w:szCs w:val="20"/>
          <w:lang w:eastAsia="uk-UA"/>
        </w:rPr>
      </w:pPr>
      <w:r w:rsidRPr="00C971AE">
        <w:rPr>
          <w:rFonts w:ascii="Times New Roman" w:eastAsia="Calibri" w:hAnsi="Times New Roman" w:cs="Times New Roman"/>
          <w:sz w:val="28"/>
          <w:szCs w:val="20"/>
          <w:lang w:eastAsia="uk-UA"/>
        </w:rPr>
        <w:t xml:space="preserve">● облаштування зон відпочинку (в тому числі зі створенням точок вільного доступу до мережі  Інтернет) та впорядкування прибережних смуг водойм – </w:t>
      </w:r>
      <w:r w:rsidR="00013671" w:rsidRPr="00C971AE">
        <w:rPr>
          <w:rFonts w:ascii="Times New Roman" w:eastAsia="Calibri" w:hAnsi="Times New Roman" w:cs="Times New Roman"/>
          <w:sz w:val="44"/>
          <w:szCs w:val="20"/>
          <w:lang w:eastAsia="uk-UA"/>
        </w:rPr>
        <w:t>□</w:t>
      </w:r>
      <w:r w:rsidRPr="00C971AE">
        <w:rPr>
          <w:rFonts w:ascii="Times New Roman" w:eastAsia="Calibri" w:hAnsi="Times New Roman" w:cs="Times New Roman"/>
          <w:sz w:val="28"/>
          <w:szCs w:val="20"/>
          <w:lang w:eastAsia="uk-UA"/>
        </w:rPr>
        <w:t xml:space="preserve"> </w:t>
      </w:r>
    </w:p>
    <w:p w:rsidR="0057221A" w:rsidRDefault="00C971AE" w:rsidP="0057221A">
      <w:pPr>
        <w:spacing w:after="0" w:line="240" w:lineRule="auto"/>
        <w:jc w:val="both"/>
        <w:rPr>
          <w:rFonts w:ascii="Times New Roman" w:eastAsia="Calibri" w:hAnsi="Times New Roman" w:cs="Times New Roman"/>
          <w:sz w:val="28"/>
          <w:szCs w:val="20"/>
          <w:lang w:eastAsia="uk-UA"/>
        </w:rPr>
      </w:pPr>
      <w:r w:rsidRPr="00C971AE">
        <w:rPr>
          <w:rFonts w:ascii="Times New Roman" w:eastAsia="Calibri" w:hAnsi="Times New Roman" w:cs="Times New Roman"/>
          <w:sz w:val="28"/>
          <w:szCs w:val="20"/>
          <w:lang w:eastAsia="uk-UA"/>
        </w:rPr>
        <w:t xml:space="preserve">● вуличне освітлення – </w:t>
      </w:r>
      <w:r w:rsidR="00E92815" w:rsidRPr="0057221A">
        <w:rPr>
          <w:rFonts w:ascii="Times New Roman" w:eastAsia="Calibri" w:hAnsi="Times New Roman" w:cs="Times New Roman"/>
          <w:sz w:val="36"/>
          <w:szCs w:val="20"/>
          <w:lang w:eastAsia="uk-UA"/>
        </w:rPr>
        <w:t>Х</w:t>
      </w:r>
      <w:r w:rsidR="009262BC" w:rsidRPr="00C971AE">
        <w:rPr>
          <w:rFonts w:ascii="Times New Roman" w:eastAsia="Calibri" w:hAnsi="Times New Roman" w:cs="Times New Roman"/>
          <w:sz w:val="28"/>
          <w:szCs w:val="20"/>
          <w:lang w:eastAsia="uk-UA"/>
        </w:rPr>
        <w:t xml:space="preserve"> </w:t>
      </w:r>
      <w:r w:rsidRPr="00C971AE">
        <w:rPr>
          <w:rFonts w:ascii="Times New Roman" w:eastAsia="Calibri" w:hAnsi="Times New Roman" w:cs="Times New Roman"/>
          <w:sz w:val="28"/>
          <w:szCs w:val="20"/>
          <w:lang w:eastAsia="uk-UA"/>
        </w:rPr>
        <w:t xml:space="preserve">        </w:t>
      </w:r>
    </w:p>
    <w:p w:rsidR="0057221A" w:rsidRDefault="00C971AE" w:rsidP="0057221A">
      <w:pPr>
        <w:spacing w:after="0" w:line="240" w:lineRule="auto"/>
        <w:jc w:val="both"/>
        <w:rPr>
          <w:rFonts w:ascii="Times New Roman" w:eastAsia="Calibri" w:hAnsi="Times New Roman" w:cs="Times New Roman"/>
          <w:sz w:val="28"/>
          <w:szCs w:val="20"/>
          <w:lang w:eastAsia="uk-UA"/>
        </w:rPr>
      </w:pPr>
      <w:r w:rsidRPr="00C971AE">
        <w:rPr>
          <w:rFonts w:ascii="Times New Roman" w:eastAsia="Calibri" w:hAnsi="Times New Roman" w:cs="Times New Roman"/>
          <w:sz w:val="28"/>
          <w:szCs w:val="20"/>
          <w:lang w:eastAsia="uk-UA"/>
        </w:rPr>
        <w:t xml:space="preserve">● розвиток вело- та бігової інфраструктури – </w:t>
      </w:r>
      <w:r w:rsidR="009659EA" w:rsidRPr="00C971AE">
        <w:rPr>
          <w:rFonts w:ascii="Times New Roman" w:eastAsia="Calibri" w:hAnsi="Times New Roman" w:cs="Times New Roman"/>
          <w:sz w:val="44"/>
          <w:szCs w:val="20"/>
          <w:lang w:eastAsia="uk-UA"/>
        </w:rPr>
        <w:t>□</w:t>
      </w:r>
    </w:p>
    <w:p w:rsidR="0057221A" w:rsidRDefault="00C971AE" w:rsidP="0057221A">
      <w:pPr>
        <w:spacing w:after="0" w:line="240" w:lineRule="auto"/>
        <w:jc w:val="both"/>
        <w:rPr>
          <w:rFonts w:ascii="Times New Roman" w:eastAsia="Calibri" w:hAnsi="Times New Roman" w:cs="Times New Roman"/>
          <w:sz w:val="28"/>
          <w:szCs w:val="20"/>
          <w:lang w:eastAsia="uk-UA"/>
        </w:rPr>
      </w:pPr>
      <w:r w:rsidRPr="00C971AE">
        <w:rPr>
          <w:rFonts w:ascii="Times New Roman" w:eastAsia="Calibri" w:hAnsi="Times New Roman" w:cs="Times New Roman"/>
          <w:sz w:val="28"/>
          <w:szCs w:val="20"/>
          <w:lang w:eastAsia="uk-UA"/>
        </w:rPr>
        <w:t xml:space="preserve">● </w:t>
      </w:r>
      <w:r w:rsidRPr="00C971AE">
        <w:rPr>
          <w:rFonts w:ascii="Times New Roman" w:eastAsia="Calibri" w:hAnsi="Times New Roman" w:cs="Times New Roman"/>
          <w:spacing w:val="-6"/>
          <w:sz w:val="28"/>
          <w:szCs w:val="20"/>
          <w:lang w:eastAsia="uk-UA"/>
        </w:rPr>
        <w:t xml:space="preserve">заходи з енергозбереження (використання відновлювальних джерел енергії) – </w:t>
      </w:r>
      <w:r w:rsidR="00013671" w:rsidRPr="0057221A">
        <w:rPr>
          <w:rFonts w:ascii="Times New Roman" w:eastAsia="Calibri" w:hAnsi="Times New Roman" w:cs="Times New Roman"/>
          <w:sz w:val="36"/>
          <w:szCs w:val="20"/>
          <w:lang w:eastAsia="uk-UA"/>
        </w:rPr>
        <w:t>Х</w:t>
      </w:r>
      <w:r w:rsidRPr="00C971AE">
        <w:rPr>
          <w:rFonts w:ascii="Times New Roman" w:eastAsia="Calibri" w:hAnsi="Times New Roman" w:cs="Times New Roman"/>
          <w:sz w:val="28"/>
          <w:szCs w:val="20"/>
          <w:lang w:eastAsia="uk-UA"/>
        </w:rPr>
        <w:t xml:space="preserve"> </w:t>
      </w:r>
    </w:p>
    <w:p w:rsidR="00C971AE" w:rsidRPr="00C9118A" w:rsidRDefault="00C971AE" w:rsidP="0057221A">
      <w:pPr>
        <w:spacing w:after="0" w:line="240" w:lineRule="auto"/>
        <w:jc w:val="both"/>
        <w:rPr>
          <w:rFonts w:ascii="Times New Roman" w:eastAsia="Calibri" w:hAnsi="Times New Roman" w:cs="Times New Roman"/>
          <w:sz w:val="28"/>
          <w:szCs w:val="20"/>
          <w:lang w:eastAsia="uk-UA"/>
        </w:rPr>
      </w:pPr>
      <w:r w:rsidRPr="00C971AE">
        <w:rPr>
          <w:rFonts w:ascii="Times New Roman" w:eastAsia="Calibri" w:hAnsi="Times New Roman" w:cs="Times New Roman"/>
          <w:sz w:val="28"/>
          <w:szCs w:val="20"/>
          <w:lang w:eastAsia="uk-UA"/>
        </w:rPr>
        <w:t xml:space="preserve">● інше – </w:t>
      </w:r>
      <w:r w:rsidR="00E92815" w:rsidRPr="0057221A">
        <w:rPr>
          <w:rFonts w:ascii="Times New Roman" w:eastAsia="Calibri" w:hAnsi="Times New Roman" w:cs="Times New Roman"/>
          <w:sz w:val="36"/>
          <w:szCs w:val="20"/>
          <w:lang w:eastAsia="uk-UA"/>
        </w:rPr>
        <w:t>Х</w:t>
      </w:r>
    </w:p>
    <w:p w:rsidR="00C971AE" w:rsidRPr="00E92815" w:rsidRDefault="00C971AE" w:rsidP="00B76BD7">
      <w:pPr>
        <w:spacing w:after="0" w:line="240" w:lineRule="auto"/>
        <w:jc w:val="both"/>
        <w:rPr>
          <w:rFonts w:ascii="Times New Roman" w:eastAsia="Calibri" w:hAnsi="Times New Roman" w:cs="Times New Roman"/>
          <w:b/>
          <w:sz w:val="48"/>
          <w:szCs w:val="48"/>
          <w:lang w:eastAsia="uk-UA"/>
        </w:rPr>
      </w:pPr>
      <w:r w:rsidRPr="00C971AE">
        <w:rPr>
          <w:rFonts w:ascii="Times New Roman" w:eastAsia="Calibri" w:hAnsi="Times New Roman" w:cs="Times New Roman"/>
          <w:b/>
          <w:sz w:val="28"/>
          <w:szCs w:val="20"/>
          <w:lang w:eastAsia="uk-UA"/>
        </w:rPr>
        <w:tab/>
        <w:t>3. Місце реалізації завдання</w:t>
      </w:r>
      <w:r w:rsidRPr="00C971AE">
        <w:rPr>
          <w:rFonts w:ascii="Times New Roman" w:eastAsia="Calibri" w:hAnsi="Times New Roman" w:cs="Times New Roman"/>
          <w:sz w:val="28"/>
          <w:szCs w:val="20"/>
          <w:lang w:eastAsia="uk-UA"/>
        </w:rPr>
        <w:t xml:space="preserve"> </w:t>
      </w:r>
      <w:r w:rsidRPr="00C971AE">
        <w:rPr>
          <w:rFonts w:ascii="Times New Roman" w:eastAsia="Calibri" w:hAnsi="Times New Roman" w:cs="Times New Roman"/>
          <w:i/>
          <w:sz w:val="27"/>
          <w:szCs w:val="27"/>
          <w:lang w:eastAsia="uk-UA"/>
        </w:rPr>
        <w:t>(адреса, назва житлового масиву/мікрорайону, установи/закладу, кадастровий номер земельної ділянки, якщо відомо, тощо)</w:t>
      </w:r>
      <w:r w:rsidRPr="00C971AE">
        <w:rPr>
          <w:rFonts w:ascii="Times New Roman" w:eastAsia="Calibri" w:hAnsi="Times New Roman" w:cs="Times New Roman"/>
          <w:sz w:val="28"/>
          <w:szCs w:val="20"/>
          <w:lang w:eastAsia="uk-UA"/>
        </w:rPr>
        <w:t xml:space="preserve">: </w:t>
      </w:r>
      <w:r w:rsidR="00E92815" w:rsidRPr="007C7B0E">
        <w:rPr>
          <w:rFonts w:ascii="Times New Roman" w:hAnsi="Times New Roman" w:cs="Times New Roman"/>
          <w:sz w:val="28"/>
          <w:szCs w:val="28"/>
        </w:rPr>
        <w:t xml:space="preserve">73020, </w:t>
      </w:r>
      <w:r w:rsidR="00E92815">
        <w:rPr>
          <w:rFonts w:ascii="Times New Roman" w:hAnsi="Times New Roman" w:cs="Times New Roman"/>
          <w:sz w:val="28"/>
          <w:szCs w:val="28"/>
        </w:rPr>
        <w:t xml:space="preserve">біля багатоквартирних будинків </w:t>
      </w:r>
      <w:r w:rsidR="00E92815" w:rsidRPr="007C7B0E">
        <w:rPr>
          <w:rFonts w:ascii="Times New Roman" w:hAnsi="Times New Roman" w:cs="Times New Roman"/>
          <w:sz w:val="28"/>
          <w:szCs w:val="28"/>
        </w:rPr>
        <w:t>проспект Святих Кирила та Мефодія (Г.Димитрова), б. 14</w:t>
      </w:r>
      <w:r w:rsidR="009659EA">
        <w:rPr>
          <w:rFonts w:ascii="Times New Roman" w:hAnsi="Times New Roman" w:cs="Times New Roman"/>
          <w:sz w:val="28"/>
          <w:szCs w:val="28"/>
        </w:rPr>
        <w:t xml:space="preserve"> Б</w:t>
      </w:r>
      <w:r w:rsidR="00C9118A">
        <w:rPr>
          <w:rFonts w:ascii="Times New Roman" w:hAnsi="Times New Roman" w:cs="Times New Roman"/>
          <w:sz w:val="28"/>
          <w:szCs w:val="28"/>
        </w:rPr>
        <w:t xml:space="preserve">, </w:t>
      </w:r>
      <w:r w:rsidR="00E92815" w:rsidRPr="007C7B0E">
        <w:rPr>
          <w:rFonts w:ascii="Times New Roman" w:hAnsi="Times New Roman" w:cs="Times New Roman"/>
          <w:sz w:val="28"/>
          <w:szCs w:val="28"/>
        </w:rPr>
        <w:t>Корабельний район, мікрорайон «Шуменський»</w:t>
      </w:r>
      <w:r w:rsidR="00E92815" w:rsidRPr="00E92815">
        <w:rPr>
          <w:rFonts w:ascii="Times New Roman" w:hAnsi="Times New Roman" w:cs="Times New Roman"/>
          <w:sz w:val="28"/>
          <w:szCs w:val="28"/>
        </w:rPr>
        <w:t>.</w:t>
      </w:r>
    </w:p>
    <w:p w:rsidR="00C971AE" w:rsidRDefault="00C971AE" w:rsidP="00C971AE">
      <w:pPr>
        <w:spacing w:after="0" w:line="240" w:lineRule="auto"/>
        <w:rPr>
          <w:rFonts w:ascii="Times New Roman" w:eastAsia="Calibri" w:hAnsi="Times New Roman" w:cs="Times New Roman"/>
          <w:sz w:val="28"/>
          <w:szCs w:val="20"/>
          <w:lang w:eastAsia="uk-UA"/>
        </w:rPr>
      </w:pPr>
      <w:r w:rsidRPr="00C971AE">
        <w:rPr>
          <w:rFonts w:ascii="Times New Roman" w:eastAsia="Calibri" w:hAnsi="Times New Roman" w:cs="Times New Roman"/>
          <w:b/>
          <w:sz w:val="28"/>
          <w:szCs w:val="20"/>
          <w:lang w:eastAsia="uk-UA"/>
        </w:rPr>
        <w:tab/>
        <w:t>4.</w:t>
      </w:r>
      <w:r w:rsidRPr="00C971AE">
        <w:rPr>
          <w:rFonts w:ascii="Times New Roman" w:eastAsia="Calibri" w:hAnsi="Times New Roman" w:cs="Times New Roman"/>
          <w:sz w:val="28"/>
          <w:szCs w:val="20"/>
          <w:lang w:eastAsia="uk-UA"/>
        </w:rPr>
        <w:t xml:space="preserve"> </w:t>
      </w:r>
      <w:r w:rsidRPr="00C971AE">
        <w:rPr>
          <w:rFonts w:ascii="Times New Roman" w:eastAsia="Calibri" w:hAnsi="Times New Roman" w:cs="Times New Roman"/>
          <w:b/>
          <w:sz w:val="28"/>
          <w:szCs w:val="20"/>
          <w:lang w:eastAsia="uk-UA"/>
        </w:rPr>
        <w:t>Короткий опис проекту</w:t>
      </w:r>
      <w:r w:rsidRPr="00C971AE">
        <w:rPr>
          <w:rFonts w:ascii="Times New Roman" w:eastAsia="Calibri" w:hAnsi="Times New Roman" w:cs="Times New Roman"/>
          <w:sz w:val="28"/>
          <w:szCs w:val="20"/>
          <w:lang w:eastAsia="uk-UA"/>
        </w:rPr>
        <w:t xml:space="preserve"> </w:t>
      </w:r>
      <w:r w:rsidRPr="00C971AE">
        <w:rPr>
          <w:rFonts w:ascii="Times New Roman" w:eastAsia="Calibri" w:hAnsi="Times New Roman" w:cs="Times New Roman"/>
          <w:i/>
          <w:sz w:val="27"/>
          <w:szCs w:val="27"/>
          <w:lang w:eastAsia="uk-UA"/>
        </w:rPr>
        <w:t>(не більше 50 слів)</w:t>
      </w:r>
      <w:r w:rsidRPr="00C971AE">
        <w:rPr>
          <w:rFonts w:ascii="Times New Roman" w:eastAsia="Calibri" w:hAnsi="Times New Roman" w:cs="Times New Roman"/>
          <w:sz w:val="28"/>
          <w:szCs w:val="20"/>
          <w:lang w:eastAsia="uk-UA"/>
        </w:rPr>
        <w:t>:</w:t>
      </w:r>
    </w:p>
    <w:p w:rsidR="00A3048E" w:rsidRPr="007C7B0E" w:rsidRDefault="00A3048E" w:rsidP="00A3048E">
      <w:pPr>
        <w:spacing w:line="288" w:lineRule="atLeast"/>
        <w:rPr>
          <w:rFonts w:ascii="Times New Roman" w:eastAsia="Times New Roman" w:hAnsi="Times New Roman" w:cs="Times New Roman"/>
          <w:sz w:val="28"/>
          <w:szCs w:val="28"/>
          <w:lang w:eastAsia="ru-RU"/>
        </w:rPr>
      </w:pPr>
      <w:r w:rsidRPr="007C7B0E">
        <w:rPr>
          <w:rFonts w:ascii="Times New Roman" w:eastAsia="Times New Roman" w:hAnsi="Times New Roman" w:cs="Times New Roman"/>
          <w:sz w:val="28"/>
          <w:szCs w:val="28"/>
          <w:lang w:eastAsia="ru-RU"/>
        </w:rPr>
        <w:t xml:space="preserve">Облаштування майданчика під </w:t>
      </w:r>
      <w:r>
        <w:rPr>
          <w:rFonts w:ascii="Times New Roman" w:eastAsia="Times New Roman" w:hAnsi="Times New Roman" w:cs="Times New Roman"/>
          <w:sz w:val="28"/>
          <w:szCs w:val="28"/>
          <w:lang w:eastAsia="ru-RU"/>
        </w:rPr>
        <w:t xml:space="preserve">підземні </w:t>
      </w:r>
      <w:r w:rsidRPr="007C7B0E">
        <w:rPr>
          <w:rFonts w:ascii="Times New Roman" w:eastAsia="Times New Roman" w:hAnsi="Times New Roman" w:cs="Times New Roman"/>
          <w:sz w:val="28"/>
          <w:szCs w:val="28"/>
          <w:lang w:eastAsia="ru-RU"/>
        </w:rPr>
        <w:t xml:space="preserve">контейнери для сміття дозволить усунути проблему з розлітанням сміття та неестетичним виглядом майданчика. Дасть змогу сортувати сміття за допомогою встановлення </w:t>
      </w:r>
      <w:r>
        <w:rPr>
          <w:rFonts w:ascii="Times New Roman" w:eastAsia="Times New Roman" w:hAnsi="Times New Roman" w:cs="Times New Roman"/>
          <w:sz w:val="28"/>
          <w:szCs w:val="28"/>
          <w:lang w:eastAsia="ru-RU"/>
        </w:rPr>
        <w:t xml:space="preserve">склопластикових </w:t>
      </w:r>
      <w:r w:rsidRPr="007C7B0E">
        <w:rPr>
          <w:rFonts w:ascii="Times New Roman" w:eastAsia="Times New Roman" w:hAnsi="Times New Roman" w:cs="Times New Roman"/>
          <w:sz w:val="28"/>
          <w:szCs w:val="28"/>
          <w:lang w:eastAsia="ru-RU"/>
        </w:rPr>
        <w:lastRenderedPageBreak/>
        <w:t>контейнерів для збиранн</w:t>
      </w:r>
      <w:r>
        <w:rPr>
          <w:rFonts w:ascii="Times New Roman" w:eastAsia="Times New Roman" w:hAnsi="Times New Roman" w:cs="Times New Roman"/>
          <w:sz w:val="28"/>
          <w:szCs w:val="28"/>
          <w:lang w:eastAsia="ru-RU"/>
        </w:rPr>
        <w:t>я вторинної сировини Територія буде впорядкована та освітлена</w:t>
      </w:r>
      <w:r w:rsidRPr="007C7B0E">
        <w:rPr>
          <w:rFonts w:ascii="Times New Roman" w:eastAsia="Times New Roman" w:hAnsi="Times New Roman" w:cs="Times New Roman"/>
          <w:sz w:val="28"/>
          <w:szCs w:val="28"/>
          <w:lang w:eastAsia="ru-RU"/>
        </w:rPr>
        <w:t>.</w:t>
      </w:r>
    </w:p>
    <w:p w:rsidR="00C971AE" w:rsidRPr="00C971AE" w:rsidRDefault="00C971AE" w:rsidP="00C971AE">
      <w:pPr>
        <w:spacing w:after="0" w:line="240" w:lineRule="auto"/>
        <w:jc w:val="both"/>
        <w:rPr>
          <w:rFonts w:ascii="Times New Roman" w:eastAsia="Calibri" w:hAnsi="Times New Roman" w:cs="Times New Roman"/>
          <w:sz w:val="28"/>
          <w:szCs w:val="20"/>
          <w:lang w:eastAsia="uk-UA"/>
        </w:rPr>
      </w:pPr>
      <w:r w:rsidRPr="00C971AE">
        <w:rPr>
          <w:rFonts w:ascii="Times New Roman" w:eastAsia="Calibri" w:hAnsi="Times New Roman" w:cs="Times New Roman"/>
          <w:b/>
          <w:sz w:val="28"/>
          <w:szCs w:val="20"/>
          <w:lang w:eastAsia="uk-UA"/>
        </w:rPr>
        <w:tab/>
        <w:t>5. Опис проекту</w:t>
      </w:r>
      <w:r w:rsidRPr="00C971AE">
        <w:rPr>
          <w:rFonts w:ascii="Times New Roman" w:eastAsia="Calibri" w:hAnsi="Times New Roman" w:cs="Times New Roman"/>
          <w:sz w:val="28"/>
          <w:szCs w:val="20"/>
          <w:lang w:eastAsia="uk-UA"/>
        </w:rPr>
        <w:t xml:space="preserve"> </w:t>
      </w:r>
      <w:r w:rsidRPr="00C971AE">
        <w:rPr>
          <w:rFonts w:ascii="Times New Roman" w:eastAsia="Calibri" w:hAnsi="Times New Roman" w:cs="Times New Roman"/>
          <w:i/>
          <w:sz w:val="27"/>
          <w:szCs w:val="27"/>
          <w:lang w:eastAsia="uk-UA"/>
        </w:rPr>
        <w:t>(основна мета проекту; проблема, на вирішення якої він спрямований; запропоновані рішення; пояснення щодо того, чому саме це завдання повинно бути реалізоване і яким чином його реалізація вплине на подальше життя мешканців. Опис проекту не повинен містити вказівки на суб’єкт, який може бути потенційним виконавцем проекту. Також обов’язково зазначити відповідність стратегічним пріоритетам і цілям розвитку міста. Якщо проект має капітальний характер, зазначається можливість користування результатами проекту особами з особливими потребами)</w:t>
      </w:r>
      <w:r w:rsidRPr="00C971AE">
        <w:rPr>
          <w:rFonts w:ascii="Times New Roman" w:eastAsia="Calibri" w:hAnsi="Times New Roman" w:cs="Times New Roman"/>
          <w:sz w:val="28"/>
          <w:szCs w:val="20"/>
          <w:lang w:eastAsia="uk-UA"/>
        </w:rPr>
        <w:t>:</w:t>
      </w:r>
    </w:p>
    <w:p w:rsidR="00C971AE" w:rsidRPr="00C971AE" w:rsidRDefault="00C971AE" w:rsidP="00C971AE">
      <w:pPr>
        <w:spacing w:after="0" w:line="240" w:lineRule="auto"/>
        <w:rPr>
          <w:rFonts w:ascii="Times New Roman" w:eastAsia="Calibri" w:hAnsi="Times New Roman" w:cs="Times New Roman"/>
          <w:sz w:val="28"/>
          <w:szCs w:val="20"/>
          <w:lang w:eastAsia="uk-UA"/>
        </w:rPr>
      </w:pPr>
    </w:p>
    <w:p w:rsidR="00A3048E" w:rsidRPr="00C971AE" w:rsidRDefault="00A3048E" w:rsidP="00A3048E">
      <w:pPr>
        <w:spacing w:after="0" w:line="240" w:lineRule="auto"/>
        <w:jc w:val="both"/>
        <w:rPr>
          <w:rFonts w:ascii="Times New Roman" w:eastAsia="Calibri" w:hAnsi="Times New Roman" w:cs="Times New Roman"/>
          <w:sz w:val="28"/>
          <w:szCs w:val="20"/>
          <w:lang w:eastAsia="uk-UA"/>
        </w:rPr>
      </w:pPr>
    </w:p>
    <w:p w:rsidR="00A3048E" w:rsidRPr="007C7B0E" w:rsidRDefault="00A3048E" w:rsidP="00A3048E">
      <w:pPr>
        <w:spacing w:line="288" w:lineRule="atLeast"/>
        <w:rPr>
          <w:rFonts w:ascii="Times New Roman" w:eastAsia="Times New Roman" w:hAnsi="Times New Roman" w:cs="Times New Roman"/>
          <w:sz w:val="28"/>
          <w:szCs w:val="28"/>
          <w:lang w:eastAsia="ru-RU"/>
        </w:rPr>
      </w:pPr>
      <w:r w:rsidRPr="007C7B0E">
        <w:rPr>
          <w:rFonts w:ascii="Times New Roman" w:eastAsia="Times New Roman" w:hAnsi="Times New Roman" w:cs="Times New Roman"/>
          <w:sz w:val="28"/>
          <w:szCs w:val="28"/>
          <w:lang w:eastAsia="ru-RU"/>
        </w:rPr>
        <w:t>Сміттєві контейнери, які розташовані на проїжджій частині або прямо біля житлового будинку, є незахищеними від зовнішнього впливу та вандалізму, що зумовлює їх хаотичне пересування по території, це може перешкоджати рух автотранспорту мешканців та транзиту. Вплив опадів на відходи, що приводить до утворення неприємного запаху, цвілі та інших негативних наслідків. На неупорядкованому майданчику є доступ до контейнерів сторонніх осіб, які можуть їх пошкодити або розкидати сміття по підвір`ю. Без різних спеціальних контейнерів для окремого збору відсортованого сміття неможливо реалізувати прагнення мешканців допомагати екології, зменшуючи кількість викидів на полігони. Неупорядкований майданчик для сміттєвих контейнерів порушує забезпечення санітарного та гігієнічного благополуччя населення, а також порушує норми благоустрою прибудинкової території. Таким чином, мешканці вимушені знаходитись у неналежних санітарних умовах та забрудненому середовищі, та не можуть реалізувати свої соціальні ініціативи.</w:t>
      </w:r>
    </w:p>
    <w:p w:rsidR="00A3048E" w:rsidRPr="007C7B0E" w:rsidRDefault="00A3048E" w:rsidP="00A3048E">
      <w:pPr>
        <w:spacing w:line="288" w:lineRule="atLeast"/>
        <w:rPr>
          <w:rFonts w:ascii="Times New Roman" w:eastAsia="Times New Roman" w:hAnsi="Times New Roman" w:cs="Times New Roman"/>
          <w:sz w:val="28"/>
          <w:szCs w:val="28"/>
          <w:lang w:eastAsia="ru-RU"/>
        </w:rPr>
      </w:pPr>
      <w:r w:rsidRPr="007C7B0E">
        <w:rPr>
          <w:rFonts w:ascii="Times New Roman" w:eastAsia="Times New Roman" w:hAnsi="Times New Roman" w:cs="Times New Roman"/>
          <w:sz w:val="28"/>
          <w:szCs w:val="28"/>
          <w:lang w:eastAsia="ru-RU"/>
        </w:rPr>
        <w:t>Запропоноване рішення - облаштувати сміттєвий майданчик</w:t>
      </w:r>
      <w:r>
        <w:rPr>
          <w:rFonts w:ascii="Times New Roman" w:eastAsia="Times New Roman" w:hAnsi="Times New Roman" w:cs="Times New Roman"/>
          <w:sz w:val="28"/>
          <w:szCs w:val="28"/>
          <w:lang w:eastAsia="ru-RU"/>
        </w:rPr>
        <w:t xml:space="preserve"> із підземними баками дозволить</w:t>
      </w:r>
      <w:r w:rsidRPr="007C7B0E">
        <w:rPr>
          <w:rFonts w:ascii="Times New Roman" w:eastAsia="Times New Roman" w:hAnsi="Times New Roman" w:cs="Times New Roman"/>
          <w:sz w:val="28"/>
          <w:szCs w:val="28"/>
          <w:lang w:eastAsia="ru-RU"/>
        </w:rPr>
        <w:t xml:space="preserve"> замаскувати контейнери, запобігти потраплянню опадів у відходи (щоб уникнути утворення неприємного запаху, цвілі та інших негативних наслідків), та уникнути розповсюдження сміття по прилеглій території.</w:t>
      </w:r>
    </w:p>
    <w:p w:rsidR="00A3048E" w:rsidRPr="007C7B0E" w:rsidRDefault="00A3048E" w:rsidP="00A3048E">
      <w:pPr>
        <w:spacing w:line="288" w:lineRule="atLeast"/>
        <w:rPr>
          <w:rFonts w:ascii="Arial" w:hAnsi="Arial" w:cs="Arial"/>
          <w:color w:val="000000"/>
          <w:sz w:val="15"/>
          <w:szCs w:val="15"/>
          <w:shd w:val="clear" w:color="auto" w:fill="FFFFFF"/>
        </w:rPr>
      </w:pPr>
      <w:r w:rsidRPr="007C7B0E">
        <w:rPr>
          <w:rFonts w:ascii="Times New Roman" w:eastAsia="Times New Roman" w:hAnsi="Times New Roman" w:cs="Times New Roman"/>
          <w:sz w:val="28"/>
          <w:szCs w:val="28"/>
          <w:lang w:eastAsia="ru-RU"/>
        </w:rPr>
        <w:t>Цей проєкт відповідає стратегічним пріоритетам та цілям розвитку міста Херсон. Він цілком співпадає із цілями по к</w:t>
      </w:r>
      <w:r w:rsidRPr="007C7B0E">
        <w:rPr>
          <w:rFonts w:ascii="Times New Roman" w:hAnsi="Times New Roman" w:cs="Times New Roman"/>
          <w:bCs/>
          <w:sz w:val="28"/>
          <w:szCs w:val="28"/>
          <w:bdr w:val="none" w:sz="0" w:space="0" w:color="auto" w:frame="1"/>
          <w:shd w:val="clear" w:color="auto" w:fill="FFFFFF"/>
        </w:rPr>
        <w:t>омплексній програмі ефективної роботи та реформування житлово-комунального господарства міста Херсона</w:t>
      </w:r>
      <w:r>
        <w:rPr>
          <w:rFonts w:ascii="Times New Roman" w:hAnsi="Times New Roman" w:cs="Times New Roman"/>
          <w:bCs/>
          <w:sz w:val="28"/>
          <w:szCs w:val="28"/>
          <w:bdr w:val="none" w:sz="0" w:space="0" w:color="auto" w:frame="1"/>
          <w:shd w:val="clear" w:color="auto" w:fill="FFFFFF"/>
        </w:rPr>
        <w:t>.</w:t>
      </w:r>
      <w:r w:rsidRPr="007C7B0E">
        <w:rPr>
          <w:rFonts w:ascii="Arial" w:hAnsi="Arial" w:cs="Arial"/>
          <w:color w:val="000000"/>
          <w:sz w:val="15"/>
          <w:szCs w:val="15"/>
          <w:shd w:val="clear" w:color="auto" w:fill="FFFFFF"/>
        </w:rPr>
        <w:t xml:space="preserve"> </w:t>
      </w:r>
    </w:p>
    <w:p w:rsidR="00A3048E" w:rsidRPr="007C7B0E" w:rsidRDefault="00A3048E" w:rsidP="00A3048E">
      <w:pPr>
        <w:spacing w:line="288" w:lineRule="atLeast"/>
        <w:rPr>
          <w:rFonts w:ascii="Times New Roman" w:eastAsia="Times New Roman" w:hAnsi="Times New Roman" w:cs="Times New Roman"/>
          <w:sz w:val="28"/>
          <w:szCs w:val="28"/>
          <w:lang w:eastAsia="ru-RU"/>
        </w:rPr>
      </w:pPr>
      <w:r w:rsidRPr="007C7B0E">
        <w:rPr>
          <w:rFonts w:ascii="Times New Roman" w:hAnsi="Times New Roman" w:cs="Times New Roman"/>
          <w:sz w:val="28"/>
          <w:szCs w:val="28"/>
          <w:shd w:val="clear" w:color="auto" w:fill="FFFFFF"/>
        </w:rPr>
        <w:t>В подальшому до реалізації цього проєкту планується долучити і мешканців сусідніх будинків, а далі і всього мікрорайону, а в майбутньому – мешканці багатоквартирних будинків всього міста. На прикладі одного майданчику інші містяни зможуть оцініти переваги і самостійно втілювати цей проєкт у себе в підвір</w:t>
      </w:r>
      <w:r w:rsidRPr="007C7B0E">
        <w:rPr>
          <w:rFonts w:ascii="Times New Roman" w:eastAsia="Times New Roman" w:hAnsi="Times New Roman" w:cs="Times New Roman"/>
          <w:sz w:val="28"/>
          <w:szCs w:val="28"/>
          <w:lang w:eastAsia="ru-RU"/>
        </w:rPr>
        <w:t>`</w:t>
      </w:r>
      <w:r w:rsidRPr="007C7B0E">
        <w:rPr>
          <w:rFonts w:ascii="Times New Roman" w:hAnsi="Times New Roman" w:cs="Times New Roman"/>
          <w:sz w:val="28"/>
          <w:szCs w:val="28"/>
          <w:shd w:val="clear" w:color="auto" w:fill="FFFFFF"/>
        </w:rPr>
        <w:t xml:space="preserve">ї. </w:t>
      </w:r>
    </w:p>
    <w:p w:rsidR="00A3048E" w:rsidRPr="007C7B0E" w:rsidRDefault="00A3048E" w:rsidP="00A3048E">
      <w:pPr>
        <w:pStyle w:val="10"/>
        <w:shd w:val="clear" w:color="auto" w:fill="FFFFFF"/>
        <w:spacing w:before="0" w:after="150"/>
        <w:jc w:val="both"/>
        <w:rPr>
          <w:lang w:val="uk-UA"/>
        </w:rPr>
      </w:pPr>
      <w:r w:rsidRPr="007C7B0E">
        <w:rPr>
          <w:rFonts w:eastAsia="Calibri"/>
          <w:b/>
          <w:sz w:val="28"/>
          <w:szCs w:val="28"/>
          <w:lang w:val="uk-UA" w:eastAsia="en-US"/>
        </w:rPr>
        <w:t>Очікувані результати:</w:t>
      </w:r>
    </w:p>
    <w:p w:rsidR="00A3048E" w:rsidRPr="007C7B0E" w:rsidRDefault="00A3048E" w:rsidP="00A3048E">
      <w:pPr>
        <w:spacing w:line="288" w:lineRule="atLeast"/>
        <w:rPr>
          <w:b/>
          <w:sz w:val="28"/>
          <w:szCs w:val="28"/>
        </w:rPr>
      </w:pPr>
      <w:r w:rsidRPr="007C7B0E">
        <w:rPr>
          <w:rFonts w:ascii="Times New Roman" w:hAnsi="Times New Roman" w:cs="Times New Roman"/>
          <w:sz w:val="28"/>
          <w:szCs w:val="28"/>
        </w:rPr>
        <w:t>Реалізація заходів по благоустрою у Херсоні, приведенню прибудинкових територій до привабливого вигляду та безпечного по санітарно-гігієнічним нормам стану. Надання містянам можливості реалізувати св</w:t>
      </w:r>
      <w:r w:rsidRPr="007C7B0E">
        <w:rPr>
          <w:rFonts w:ascii="Times New Roman" w:hAnsi="Times New Roman" w:cs="Times New Roman"/>
          <w:b/>
          <w:sz w:val="28"/>
          <w:szCs w:val="28"/>
        </w:rPr>
        <w:t xml:space="preserve">ої </w:t>
      </w:r>
      <w:r w:rsidRPr="007C7B0E">
        <w:rPr>
          <w:rFonts w:ascii="Times New Roman" w:hAnsi="Times New Roman" w:cs="Times New Roman"/>
          <w:sz w:val="28"/>
          <w:szCs w:val="28"/>
        </w:rPr>
        <w:t>прагнення по</w:t>
      </w:r>
      <w:r w:rsidRPr="007C7B0E">
        <w:rPr>
          <w:b/>
          <w:sz w:val="28"/>
          <w:szCs w:val="28"/>
        </w:rPr>
        <w:t xml:space="preserve"> </w:t>
      </w:r>
      <w:r w:rsidRPr="007C7B0E">
        <w:rPr>
          <w:rFonts w:ascii="Times New Roman" w:hAnsi="Times New Roman" w:cs="Times New Roman"/>
          <w:sz w:val="28"/>
          <w:szCs w:val="28"/>
        </w:rPr>
        <w:lastRenderedPageBreak/>
        <w:t>розумному поводженні із побутовими відходами шляхом зменшення частки, яку неможна повторно переробити.</w:t>
      </w:r>
      <w:r w:rsidRPr="007C7B0E">
        <w:rPr>
          <w:b/>
          <w:sz w:val="28"/>
          <w:szCs w:val="28"/>
        </w:rPr>
        <w:t xml:space="preserve"> </w:t>
      </w:r>
    </w:p>
    <w:p w:rsidR="00A3048E" w:rsidRPr="007C7B0E" w:rsidRDefault="00A3048E" w:rsidP="00A3048E">
      <w:pPr>
        <w:spacing w:line="288" w:lineRule="atLeast"/>
        <w:rPr>
          <w:rFonts w:ascii="Times New Roman" w:eastAsia="Times New Roman" w:hAnsi="Times New Roman" w:cs="Times New Roman"/>
          <w:sz w:val="28"/>
          <w:szCs w:val="28"/>
          <w:lang w:eastAsia="ru-RU"/>
        </w:rPr>
      </w:pPr>
      <w:r w:rsidRPr="007C7B0E">
        <w:rPr>
          <w:rFonts w:ascii="Times New Roman" w:eastAsia="Times New Roman" w:hAnsi="Times New Roman" w:cs="Times New Roman"/>
          <w:sz w:val="28"/>
          <w:szCs w:val="28"/>
          <w:lang w:eastAsia="ru-RU"/>
        </w:rPr>
        <w:t xml:space="preserve">Очікувані результати: </w:t>
      </w:r>
    </w:p>
    <w:p w:rsidR="00A3048E" w:rsidRPr="007C7B0E" w:rsidRDefault="00A3048E" w:rsidP="00A3048E">
      <w:pPr>
        <w:numPr>
          <w:ilvl w:val="0"/>
          <w:numId w:val="7"/>
        </w:numPr>
        <w:spacing w:after="200" w:line="288" w:lineRule="atLeast"/>
        <w:rPr>
          <w:rFonts w:ascii="Times New Roman" w:eastAsia="Times New Roman" w:hAnsi="Times New Roman" w:cs="Times New Roman"/>
          <w:sz w:val="28"/>
          <w:szCs w:val="28"/>
          <w:lang w:eastAsia="ru-RU"/>
        </w:rPr>
      </w:pPr>
      <w:r w:rsidRPr="007C7B0E">
        <w:rPr>
          <w:rFonts w:ascii="Times New Roman" w:eastAsia="Times New Roman" w:hAnsi="Times New Roman" w:cs="Times New Roman"/>
          <w:sz w:val="28"/>
          <w:szCs w:val="28"/>
          <w:lang w:eastAsia="ru-RU"/>
        </w:rPr>
        <w:t>Екологічний – зменшення забруднення навколишнього середовища. Популярізація ідеї сортувати сміття.</w:t>
      </w:r>
    </w:p>
    <w:p w:rsidR="00A3048E" w:rsidRPr="007C7B0E" w:rsidRDefault="00A3048E" w:rsidP="00A3048E">
      <w:pPr>
        <w:numPr>
          <w:ilvl w:val="0"/>
          <w:numId w:val="8"/>
        </w:numPr>
        <w:spacing w:after="200" w:line="288" w:lineRule="atLeast"/>
        <w:rPr>
          <w:rFonts w:ascii="Times New Roman" w:eastAsia="Times New Roman" w:hAnsi="Times New Roman" w:cs="Times New Roman"/>
          <w:sz w:val="28"/>
          <w:szCs w:val="28"/>
          <w:lang w:eastAsia="ru-RU"/>
        </w:rPr>
      </w:pPr>
      <w:r w:rsidRPr="007C7B0E">
        <w:rPr>
          <w:rFonts w:ascii="Times New Roman" w:eastAsia="Times New Roman" w:hAnsi="Times New Roman" w:cs="Times New Roman"/>
          <w:sz w:val="28"/>
          <w:szCs w:val="28"/>
          <w:lang w:eastAsia="ru-RU"/>
        </w:rPr>
        <w:t>Соціальний – підвищення рівня комфортних умов та благоустрою для мешканців. Впровадження аналогічних проєктів на території всього міста.</w:t>
      </w:r>
    </w:p>
    <w:p w:rsidR="00A3048E" w:rsidRPr="007C7B0E" w:rsidRDefault="00A3048E" w:rsidP="00A3048E">
      <w:pPr>
        <w:numPr>
          <w:ilvl w:val="0"/>
          <w:numId w:val="9"/>
        </w:numPr>
        <w:spacing w:after="200" w:line="288" w:lineRule="atLeast"/>
        <w:rPr>
          <w:rFonts w:ascii="Times New Roman" w:eastAsia="Times New Roman" w:hAnsi="Times New Roman" w:cs="Times New Roman"/>
          <w:sz w:val="28"/>
          <w:szCs w:val="28"/>
          <w:lang w:eastAsia="ru-RU"/>
        </w:rPr>
      </w:pPr>
      <w:r w:rsidRPr="007C7B0E">
        <w:rPr>
          <w:rFonts w:ascii="Times New Roman" w:eastAsia="Times New Roman" w:hAnsi="Times New Roman" w:cs="Times New Roman"/>
          <w:sz w:val="28"/>
          <w:szCs w:val="28"/>
          <w:lang w:eastAsia="ru-RU"/>
        </w:rPr>
        <w:t>Санітарно-гігієнічний - зменшення будь-якого шкідливого впливу та його факторів на здоров'я мешканців.</w:t>
      </w:r>
    </w:p>
    <w:p w:rsidR="00843D51" w:rsidRPr="00C9118A" w:rsidRDefault="00843D51" w:rsidP="00E92815">
      <w:pPr>
        <w:spacing w:after="0" w:line="240" w:lineRule="auto"/>
        <w:ind w:firstLine="567"/>
        <w:jc w:val="both"/>
        <w:rPr>
          <w:rFonts w:ascii="Times New Roman" w:eastAsia="Calibri" w:hAnsi="Times New Roman" w:cs="Times New Roman"/>
          <w:sz w:val="28"/>
          <w:szCs w:val="20"/>
          <w:lang w:eastAsia="uk-UA"/>
        </w:rPr>
      </w:pPr>
    </w:p>
    <w:p w:rsidR="00C971AE" w:rsidRDefault="00C971AE" w:rsidP="00C971AE">
      <w:pPr>
        <w:spacing w:after="0" w:line="240" w:lineRule="auto"/>
        <w:jc w:val="both"/>
        <w:rPr>
          <w:rFonts w:ascii="Times New Roman" w:eastAsia="Calibri" w:hAnsi="Times New Roman" w:cs="Times New Roman"/>
          <w:sz w:val="28"/>
          <w:szCs w:val="20"/>
          <w:lang w:eastAsia="uk-UA"/>
        </w:rPr>
      </w:pPr>
      <w:r w:rsidRPr="00C971AE">
        <w:rPr>
          <w:rFonts w:ascii="Times New Roman" w:eastAsia="Calibri" w:hAnsi="Times New Roman" w:cs="Times New Roman"/>
          <w:b/>
          <w:sz w:val="28"/>
          <w:szCs w:val="20"/>
          <w:lang w:eastAsia="uk-UA"/>
        </w:rPr>
        <w:tab/>
        <w:t>6.</w:t>
      </w:r>
      <w:r w:rsidRPr="00C971AE">
        <w:rPr>
          <w:rFonts w:ascii="Times New Roman" w:eastAsia="Calibri" w:hAnsi="Times New Roman" w:cs="Times New Roman"/>
          <w:sz w:val="28"/>
          <w:szCs w:val="20"/>
          <w:lang w:eastAsia="uk-UA"/>
        </w:rPr>
        <w:t xml:space="preserve"> </w:t>
      </w:r>
      <w:r w:rsidRPr="00C971AE">
        <w:rPr>
          <w:rFonts w:ascii="Times New Roman" w:eastAsia="Calibri" w:hAnsi="Times New Roman" w:cs="Times New Roman"/>
          <w:b/>
          <w:sz w:val="28"/>
          <w:szCs w:val="20"/>
          <w:lang w:eastAsia="uk-UA"/>
        </w:rPr>
        <w:t>Обґрунтування бенефіціарів проекту</w:t>
      </w:r>
      <w:r w:rsidRPr="00C971AE">
        <w:rPr>
          <w:rFonts w:ascii="Times New Roman" w:eastAsia="Calibri" w:hAnsi="Times New Roman" w:cs="Times New Roman"/>
          <w:sz w:val="28"/>
          <w:szCs w:val="20"/>
          <w:lang w:eastAsia="uk-UA"/>
        </w:rPr>
        <w:t xml:space="preserve"> </w:t>
      </w:r>
      <w:r w:rsidRPr="00C971AE">
        <w:rPr>
          <w:rFonts w:ascii="Times New Roman" w:eastAsia="Calibri" w:hAnsi="Times New Roman" w:cs="Times New Roman"/>
          <w:i/>
          <w:sz w:val="27"/>
          <w:szCs w:val="27"/>
          <w:lang w:eastAsia="uk-UA"/>
        </w:rPr>
        <w:t>(основні групи мешканців, які зможуть користуватися результатами проекту)</w:t>
      </w:r>
      <w:r w:rsidRPr="00C971AE">
        <w:rPr>
          <w:rFonts w:ascii="Times New Roman" w:eastAsia="Calibri" w:hAnsi="Times New Roman" w:cs="Times New Roman"/>
          <w:sz w:val="28"/>
          <w:szCs w:val="20"/>
          <w:lang w:eastAsia="uk-UA"/>
        </w:rPr>
        <w:t>:</w:t>
      </w:r>
    </w:p>
    <w:p w:rsidR="00A3048E" w:rsidRPr="007C7B0E" w:rsidRDefault="00A3048E" w:rsidP="00A3048E">
      <w:pPr>
        <w:rPr>
          <w:rFonts w:ascii="Times New Roman" w:hAnsi="Times New Roman" w:cs="Times New Roman"/>
          <w:sz w:val="28"/>
          <w:szCs w:val="28"/>
        </w:rPr>
      </w:pPr>
      <w:r w:rsidRPr="007C7B0E">
        <w:rPr>
          <w:rFonts w:ascii="Times New Roman" w:hAnsi="Times New Roman" w:cs="Times New Roman"/>
          <w:sz w:val="28"/>
          <w:szCs w:val="28"/>
        </w:rPr>
        <w:t>Спочатку для мешканців мікрорайону Шуменський (Корабельний район міста Херсон), а потім популяризація ідеї для всіх містян.</w:t>
      </w:r>
    </w:p>
    <w:p w:rsidR="00A3048E" w:rsidRPr="007C7B0E" w:rsidRDefault="00A3048E" w:rsidP="00A3048E">
      <w:pPr>
        <w:rPr>
          <w:rFonts w:ascii="Times New Roman" w:hAnsi="Times New Roman" w:cs="Times New Roman"/>
          <w:b/>
          <w:sz w:val="28"/>
          <w:szCs w:val="28"/>
        </w:rPr>
      </w:pPr>
      <w:r w:rsidRPr="007C7B0E">
        <w:rPr>
          <w:rFonts w:ascii="Times New Roman" w:hAnsi="Times New Roman" w:cs="Times New Roman"/>
          <w:sz w:val="28"/>
          <w:szCs w:val="28"/>
        </w:rPr>
        <w:t xml:space="preserve">Проєкт передбачає створення умов для окремого збору побутового сміття, </w:t>
      </w:r>
      <w:r w:rsidRPr="007C7B0E">
        <w:rPr>
          <w:rFonts w:ascii="Times New Roman" w:eastAsia="Times New Roman" w:hAnsi="Times New Roman" w:cs="Times New Roman"/>
          <w:sz w:val="28"/>
          <w:szCs w:val="28"/>
          <w:lang w:eastAsia="ru-RU"/>
        </w:rPr>
        <w:t>забезпечення санітарного та гігієнічного благополуччя населення</w:t>
      </w:r>
      <w:r w:rsidRPr="007C7B0E">
        <w:rPr>
          <w:rFonts w:ascii="Times New Roman" w:hAnsi="Times New Roman" w:cs="Times New Roman"/>
          <w:b/>
          <w:sz w:val="28"/>
          <w:szCs w:val="28"/>
        </w:rPr>
        <w:t xml:space="preserve">, </w:t>
      </w:r>
      <w:r w:rsidRPr="007C7B0E">
        <w:rPr>
          <w:rFonts w:ascii="Times New Roman" w:hAnsi="Times New Roman" w:cs="Times New Roman"/>
          <w:sz w:val="28"/>
          <w:szCs w:val="28"/>
        </w:rPr>
        <w:t>облаштування привабливих об’єктів благоустрою, які відповідають європейським нормам та популяризація цього напрямку серед містян.</w:t>
      </w:r>
    </w:p>
    <w:p w:rsidR="00C971AE" w:rsidRPr="00C971AE" w:rsidRDefault="00C971AE" w:rsidP="00C971AE">
      <w:pPr>
        <w:spacing w:after="0" w:line="240" w:lineRule="auto"/>
        <w:rPr>
          <w:rFonts w:ascii="Times New Roman" w:eastAsia="Calibri" w:hAnsi="Times New Roman" w:cs="Times New Roman"/>
          <w:b/>
          <w:sz w:val="28"/>
          <w:szCs w:val="20"/>
          <w:lang w:eastAsia="uk-UA"/>
        </w:rPr>
      </w:pPr>
      <w:r w:rsidRPr="00C971AE">
        <w:rPr>
          <w:rFonts w:ascii="Times New Roman" w:eastAsia="Calibri" w:hAnsi="Times New Roman" w:cs="Times New Roman"/>
          <w:b/>
          <w:sz w:val="28"/>
          <w:szCs w:val="20"/>
          <w:lang w:eastAsia="uk-UA"/>
        </w:rPr>
        <w:tab/>
        <w:t>7. Інформація щодо очікуваних результатів у разі реалізації проекту:</w:t>
      </w:r>
    </w:p>
    <w:p w:rsidR="00A3048E" w:rsidRPr="007C7B0E" w:rsidRDefault="00A3048E" w:rsidP="00A3048E">
      <w:pPr>
        <w:numPr>
          <w:ilvl w:val="0"/>
          <w:numId w:val="9"/>
        </w:numPr>
        <w:suppressAutoHyphens/>
        <w:spacing w:after="200" w:line="276" w:lineRule="auto"/>
        <w:rPr>
          <w:rFonts w:ascii="Times New Roman" w:hAnsi="Times New Roman" w:cs="Times New Roman"/>
          <w:b/>
          <w:sz w:val="28"/>
          <w:szCs w:val="28"/>
        </w:rPr>
      </w:pPr>
      <w:r w:rsidRPr="007C7B0E">
        <w:rPr>
          <w:rFonts w:ascii="Times New Roman" w:hAnsi="Times New Roman" w:cs="Times New Roman"/>
          <w:sz w:val="28"/>
          <w:szCs w:val="28"/>
        </w:rPr>
        <w:t>Інформування про проект «Лад і порядок у дворі та сортування побутових відходів» населення мікрорайону Шуменський.</w:t>
      </w:r>
    </w:p>
    <w:p w:rsidR="00A3048E" w:rsidRPr="007C7B0E" w:rsidRDefault="00A3048E" w:rsidP="00A3048E">
      <w:pPr>
        <w:pStyle w:val="1"/>
        <w:numPr>
          <w:ilvl w:val="0"/>
          <w:numId w:val="10"/>
        </w:numPr>
        <w:rPr>
          <w:lang w:val="uk-UA"/>
        </w:rPr>
      </w:pPr>
      <w:r w:rsidRPr="007C7B0E">
        <w:rPr>
          <w:rFonts w:ascii="Times New Roman" w:hAnsi="Times New Roman" w:cs="Times New Roman"/>
          <w:sz w:val="28"/>
          <w:szCs w:val="28"/>
          <w:lang w:val="uk-UA"/>
        </w:rPr>
        <w:t>Організація соціального руху «Сортування побутового сміття»</w:t>
      </w:r>
    </w:p>
    <w:p w:rsidR="00A3048E" w:rsidRPr="007C7B0E" w:rsidRDefault="00A3048E" w:rsidP="00A3048E">
      <w:pPr>
        <w:pStyle w:val="1"/>
        <w:numPr>
          <w:ilvl w:val="0"/>
          <w:numId w:val="10"/>
        </w:numPr>
        <w:rPr>
          <w:lang w:val="uk-UA"/>
        </w:rPr>
      </w:pPr>
      <w:r w:rsidRPr="007C7B0E">
        <w:rPr>
          <w:rFonts w:ascii="Times New Roman" w:hAnsi="Times New Roman" w:cs="Times New Roman"/>
          <w:sz w:val="28"/>
          <w:szCs w:val="28"/>
          <w:lang w:val="uk-UA"/>
        </w:rPr>
        <w:t xml:space="preserve">Створення майданчику </w:t>
      </w:r>
      <w:r w:rsidRPr="007C7B0E">
        <w:rPr>
          <w:rFonts w:ascii="Times New Roman" w:eastAsia="Times New Roman" w:hAnsi="Times New Roman" w:cs="Times New Roman"/>
          <w:sz w:val="28"/>
          <w:szCs w:val="28"/>
          <w:lang w:val="uk-UA" w:eastAsia="ru-RU"/>
        </w:rPr>
        <w:t xml:space="preserve">під контейнери для сміття </w:t>
      </w:r>
      <w:r>
        <w:rPr>
          <w:rFonts w:ascii="Times New Roman" w:eastAsia="Times New Roman" w:hAnsi="Times New Roman" w:cs="Times New Roman"/>
          <w:sz w:val="28"/>
          <w:szCs w:val="28"/>
          <w:lang w:val="uk-UA" w:eastAsia="ru-RU"/>
        </w:rPr>
        <w:t>неподалік від</w:t>
      </w:r>
      <w:r w:rsidRPr="007C7B0E">
        <w:rPr>
          <w:rFonts w:ascii="Times New Roman" w:hAnsi="Times New Roman" w:cs="Times New Roman"/>
          <w:sz w:val="28"/>
          <w:szCs w:val="28"/>
          <w:lang w:val="uk-UA"/>
        </w:rPr>
        <w:t xml:space="preserve"> </w:t>
      </w:r>
      <w:r>
        <w:rPr>
          <w:rFonts w:ascii="Times New Roman" w:hAnsi="Times New Roman" w:cs="Times New Roman"/>
          <w:sz w:val="28"/>
          <w:szCs w:val="28"/>
          <w:lang w:val="uk-UA"/>
        </w:rPr>
        <w:t>прибудинкової</w:t>
      </w:r>
      <w:r w:rsidRPr="007C7B0E">
        <w:rPr>
          <w:rFonts w:ascii="Times New Roman" w:hAnsi="Times New Roman" w:cs="Times New Roman"/>
          <w:sz w:val="28"/>
          <w:szCs w:val="28"/>
          <w:lang w:val="uk-UA"/>
        </w:rPr>
        <w:t xml:space="preserve"> території багатоквартирного будинку за адресою: м. Херсон, пр-т Святих Кирила та Мефодія, 14</w:t>
      </w:r>
      <w:r>
        <w:rPr>
          <w:rFonts w:ascii="Times New Roman" w:hAnsi="Times New Roman" w:cs="Times New Roman"/>
          <w:sz w:val="28"/>
          <w:szCs w:val="28"/>
          <w:lang w:val="uk-UA"/>
        </w:rPr>
        <w:t xml:space="preserve"> Б</w:t>
      </w:r>
      <w:r w:rsidRPr="007C7B0E">
        <w:rPr>
          <w:rFonts w:ascii="Times New Roman" w:hAnsi="Times New Roman" w:cs="Times New Roman"/>
          <w:sz w:val="28"/>
          <w:szCs w:val="28"/>
          <w:lang w:val="uk-UA"/>
        </w:rPr>
        <w:t>.</w:t>
      </w:r>
    </w:p>
    <w:p w:rsidR="00A3048E" w:rsidRPr="007C7B0E" w:rsidRDefault="00A3048E" w:rsidP="00A3048E">
      <w:pPr>
        <w:pStyle w:val="1"/>
        <w:numPr>
          <w:ilvl w:val="0"/>
          <w:numId w:val="10"/>
        </w:numPr>
        <w:rPr>
          <w:lang w:val="uk-UA"/>
        </w:rPr>
      </w:pPr>
      <w:r w:rsidRPr="007C7B0E">
        <w:rPr>
          <w:rFonts w:ascii="Times New Roman" w:hAnsi="Times New Roman" w:cs="Times New Roman"/>
          <w:sz w:val="28"/>
          <w:szCs w:val="28"/>
          <w:lang w:val="uk-UA"/>
        </w:rPr>
        <w:t xml:space="preserve">Розвиток соціальної активності, екологічної зацікавленості у захисті навколишнього середовища. </w:t>
      </w:r>
    </w:p>
    <w:p w:rsidR="00A3048E" w:rsidRPr="007C7B0E" w:rsidRDefault="00A3048E" w:rsidP="00A3048E">
      <w:pPr>
        <w:pStyle w:val="1"/>
        <w:numPr>
          <w:ilvl w:val="0"/>
          <w:numId w:val="10"/>
        </w:numPr>
        <w:rPr>
          <w:rFonts w:ascii="Times New Roman" w:hAnsi="Times New Roman" w:cs="Times New Roman"/>
          <w:sz w:val="28"/>
          <w:szCs w:val="28"/>
          <w:lang w:val="uk-UA"/>
        </w:rPr>
      </w:pPr>
      <w:r w:rsidRPr="007C7B0E">
        <w:rPr>
          <w:rFonts w:ascii="Times New Roman" w:hAnsi="Times New Roman" w:cs="Times New Roman"/>
          <w:sz w:val="28"/>
          <w:szCs w:val="28"/>
          <w:lang w:val="uk-UA"/>
        </w:rPr>
        <w:t>Ознайомлення цільової аудиторії із сучасними способами збору, сортування, здачі на переробку та часткової утилізації органічного побутового сміття.</w:t>
      </w:r>
    </w:p>
    <w:p w:rsidR="00A3048E" w:rsidRPr="007C7B0E" w:rsidRDefault="00A3048E" w:rsidP="00A3048E">
      <w:pPr>
        <w:rPr>
          <w:rFonts w:ascii="Times New Roman" w:hAnsi="Times New Roman" w:cs="Times New Roman"/>
          <w:sz w:val="28"/>
          <w:szCs w:val="28"/>
        </w:rPr>
      </w:pPr>
      <w:r w:rsidRPr="007C7B0E">
        <w:rPr>
          <w:rFonts w:ascii="Times New Roman" w:hAnsi="Times New Roman" w:cs="Times New Roman"/>
          <w:sz w:val="28"/>
          <w:szCs w:val="28"/>
        </w:rPr>
        <w:t xml:space="preserve">Контейнерний майданчик на території </w:t>
      </w:r>
      <w:r>
        <w:rPr>
          <w:rFonts w:ascii="Times New Roman" w:hAnsi="Times New Roman" w:cs="Times New Roman"/>
          <w:sz w:val="28"/>
          <w:szCs w:val="28"/>
        </w:rPr>
        <w:t>багатоквартирних</w:t>
      </w:r>
      <w:r w:rsidRPr="007C7B0E">
        <w:rPr>
          <w:rFonts w:ascii="Times New Roman" w:hAnsi="Times New Roman" w:cs="Times New Roman"/>
          <w:sz w:val="28"/>
          <w:szCs w:val="28"/>
        </w:rPr>
        <w:t xml:space="preserve"> будинк</w:t>
      </w:r>
      <w:r>
        <w:rPr>
          <w:rFonts w:ascii="Times New Roman" w:hAnsi="Times New Roman" w:cs="Times New Roman"/>
          <w:sz w:val="28"/>
          <w:szCs w:val="28"/>
        </w:rPr>
        <w:t>ів</w:t>
      </w:r>
      <w:r w:rsidRPr="007C7B0E">
        <w:rPr>
          <w:rFonts w:ascii="Times New Roman" w:hAnsi="Times New Roman" w:cs="Times New Roman"/>
          <w:sz w:val="28"/>
          <w:szCs w:val="28"/>
        </w:rPr>
        <w:t xml:space="preserve"> за адресою: м. Херсон, пр-т Святих Кирила та Мефодія, 14</w:t>
      </w:r>
      <w:r>
        <w:rPr>
          <w:rFonts w:ascii="Times New Roman" w:hAnsi="Times New Roman" w:cs="Times New Roman"/>
          <w:sz w:val="28"/>
          <w:szCs w:val="28"/>
        </w:rPr>
        <w:t>, 14-Б, 18-Г та 18-Д</w:t>
      </w:r>
      <w:r w:rsidRPr="007C7B0E">
        <w:rPr>
          <w:rFonts w:ascii="Times New Roman" w:hAnsi="Times New Roman" w:cs="Times New Roman"/>
          <w:sz w:val="28"/>
          <w:szCs w:val="28"/>
        </w:rPr>
        <w:t xml:space="preserve"> зараз не об лаштований зовсім. Нема умов для сортування та безпечного по санітарним нормам збору побутових відходів. </w:t>
      </w:r>
    </w:p>
    <w:p w:rsidR="00A3048E" w:rsidRPr="007C7B0E" w:rsidRDefault="00A3048E" w:rsidP="00A3048E">
      <w:r w:rsidRPr="007C7B0E">
        <w:rPr>
          <w:rFonts w:ascii="Times New Roman" w:hAnsi="Times New Roman" w:cs="Times New Roman"/>
          <w:sz w:val="28"/>
          <w:szCs w:val="28"/>
        </w:rPr>
        <w:t>Облаштування нового контейнерного майданчика для збору побутового сміття дозволить створити умови для реалізації соціальних, санітарних, екологічних ініціатив містян.</w:t>
      </w:r>
    </w:p>
    <w:p w:rsidR="00C971AE" w:rsidRDefault="00C971AE" w:rsidP="00E92815">
      <w:pPr>
        <w:spacing w:after="0" w:line="240" w:lineRule="auto"/>
        <w:rPr>
          <w:rFonts w:ascii="Times New Roman" w:eastAsia="Calibri" w:hAnsi="Times New Roman" w:cs="Times New Roman"/>
          <w:sz w:val="28"/>
          <w:szCs w:val="25"/>
          <w:lang w:val="ru-RU" w:eastAsia="uk-UA"/>
        </w:rPr>
      </w:pPr>
      <w:r w:rsidRPr="00C971AE">
        <w:rPr>
          <w:rFonts w:ascii="Times New Roman" w:eastAsia="Calibri" w:hAnsi="Times New Roman" w:cs="Times New Roman"/>
          <w:b/>
          <w:sz w:val="28"/>
          <w:szCs w:val="25"/>
          <w:lang w:eastAsia="uk-UA"/>
        </w:rPr>
        <w:lastRenderedPageBreak/>
        <w:t>8. Орієнтовна вартість (кошторис) проекту</w:t>
      </w:r>
      <w:r w:rsidRPr="00C971AE">
        <w:rPr>
          <w:rFonts w:ascii="Times New Roman" w:eastAsia="Calibri" w:hAnsi="Times New Roman" w:cs="Times New Roman"/>
          <w:sz w:val="28"/>
          <w:szCs w:val="25"/>
          <w:lang w:eastAsia="uk-UA"/>
        </w:rPr>
        <w:t xml:space="preserve"> </w:t>
      </w:r>
      <w:r w:rsidRPr="00C971AE">
        <w:rPr>
          <w:rFonts w:ascii="Times New Roman" w:eastAsia="Calibri" w:hAnsi="Times New Roman" w:cs="Times New Roman"/>
          <w:i/>
          <w:sz w:val="28"/>
          <w:szCs w:val="25"/>
          <w:lang w:eastAsia="uk-UA"/>
        </w:rPr>
        <w:t>(всі складові проекту та їхня  орієнтовна вартість)</w:t>
      </w:r>
      <w:r w:rsidRPr="00C971AE">
        <w:rPr>
          <w:rFonts w:ascii="Times New Roman" w:eastAsia="Calibri" w:hAnsi="Times New Roman" w:cs="Times New Roman"/>
          <w:sz w:val="28"/>
          <w:szCs w:val="25"/>
          <w:lang w:eastAsia="uk-UA"/>
        </w:rPr>
        <w:t>:</w:t>
      </w:r>
    </w:p>
    <w:tbl>
      <w:tblPr>
        <w:tblW w:w="0" w:type="auto"/>
        <w:tblLayout w:type="fixed"/>
        <w:tblLook w:val="0000" w:firstRow="0" w:lastRow="0" w:firstColumn="0" w:lastColumn="0" w:noHBand="0" w:noVBand="0"/>
      </w:tblPr>
      <w:tblGrid>
        <w:gridCol w:w="4785"/>
        <w:gridCol w:w="4785"/>
      </w:tblGrid>
      <w:tr w:rsidR="00E92815" w:rsidRPr="007C7B0E" w:rsidTr="00854962">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E92815" w:rsidRPr="007C7B0E" w:rsidRDefault="00E92815" w:rsidP="00854962">
            <w:pPr>
              <w:spacing w:after="0" w:line="240" w:lineRule="auto"/>
              <w:jc w:val="center"/>
            </w:pPr>
            <w:r w:rsidRPr="007C7B0E">
              <w:rPr>
                <w:rFonts w:ascii="Times New Roman" w:hAnsi="Times New Roman" w:cs="Times New Roman"/>
                <w:b/>
                <w:sz w:val="28"/>
                <w:szCs w:val="28"/>
              </w:rPr>
              <w:t>Складові завдання</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E92815" w:rsidRPr="007C7B0E" w:rsidRDefault="00E92815" w:rsidP="00854962">
            <w:pPr>
              <w:spacing w:after="0" w:line="240" w:lineRule="auto"/>
              <w:jc w:val="center"/>
            </w:pPr>
            <w:r w:rsidRPr="007C7B0E">
              <w:rPr>
                <w:rFonts w:ascii="Times New Roman" w:hAnsi="Times New Roman" w:cs="Times New Roman"/>
                <w:b/>
                <w:sz w:val="28"/>
                <w:szCs w:val="28"/>
              </w:rPr>
              <w:t>Орієнтовна вартість, гривень</w:t>
            </w:r>
          </w:p>
        </w:tc>
      </w:tr>
      <w:tr w:rsidR="00E92815" w:rsidRPr="007C7B0E" w:rsidTr="00854962">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E92815" w:rsidRPr="007C7B0E" w:rsidRDefault="00C9118A" w:rsidP="001E3E4B">
            <w:pPr>
              <w:pStyle w:val="1"/>
              <w:numPr>
                <w:ilvl w:val="0"/>
                <w:numId w:val="1"/>
              </w:numPr>
              <w:spacing w:after="0" w:line="240" w:lineRule="auto"/>
              <w:rPr>
                <w:lang w:val="uk-UA"/>
              </w:rPr>
            </w:pPr>
            <w:r>
              <w:rPr>
                <w:lang w:val="uk-UA"/>
              </w:rPr>
              <w:t xml:space="preserve">Демонтаж </w:t>
            </w:r>
            <w:r w:rsidR="001E3E4B">
              <w:rPr>
                <w:lang w:val="uk-UA"/>
              </w:rPr>
              <w:t>будови</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E92815" w:rsidRPr="007C7B0E" w:rsidRDefault="009C3310" w:rsidP="00854962">
            <w:pPr>
              <w:spacing w:after="0" w:line="240" w:lineRule="auto"/>
              <w:jc w:val="center"/>
            </w:pPr>
            <w:r>
              <w:t>3</w:t>
            </w:r>
            <w:r w:rsidR="00541C3F">
              <w:t>0</w:t>
            </w:r>
            <w:r w:rsidR="00E92815" w:rsidRPr="007C7B0E">
              <w:t> 000,00</w:t>
            </w:r>
          </w:p>
        </w:tc>
      </w:tr>
      <w:tr w:rsidR="00E92815" w:rsidRPr="007C7B0E" w:rsidTr="00854962">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C9118A" w:rsidRDefault="00C9118A" w:rsidP="000A3E09">
            <w:pPr>
              <w:pStyle w:val="1"/>
              <w:numPr>
                <w:ilvl w:val="0"/>
                <w:numId w:val="1"/>
              </w:numPr>
              <w:spacing w:after="0" w:line="240" w:lineRule="auto"/>
              <w:rPr>
                <w:lang w:val="uk-UA"/>
              </w:rPr>
            </w:pPr>
            <w:r>
              <w:rPr>
                <w:lang w:val="uk-UA"/>
              </w:rPr>
              <w:t xml:space="preserve">Облаштування тротуарною плиткою  </w:t>
            </w:r>
            <w:r w:rsidR="000A3E09">
              <w:rPr>
                <w:lang w:val="uk-UA"/>
              </w:rPr>
              <w:t xml:space="preserve"> 80мм </w:t>
            </w:r>
            <w:r w:rsidR="001E3E4B">
              <w:rPr>
                <w:lang w:val="uk-UA"/>
              </w:rPr>
              <w:t xml:space="preserve"> (10 * 8 = 80 кв м)</w:t>
            </w:r>
          </w:p>
          <w:p w:rsidR="00C9118A" w:rsidRDefault="000A3E09" w:rsidP="00C9118A">
            <w:pPr>
              <w:pStyle w:val="1"/>
              <w:spacing w:after="0" w:line="240" w:lineRule="auto"/>
              <w:rPr>
                <w:lang w:val="uk-UA"/>
              </w:rPr>
            </w:pPr>
            <w:r>
              <w:rPr>
                <w:noProof/>
                <w:lang w:val="uk-UA" w:eastAsia="uk-UA"/>
              </w:rPr>
              <w:drawing>
                <wp:inline distT="0" distB="0" distL="0" distR="0">
                  <wp:extent cx="1886553" cy="2830982"/>
                  <wp:effectExtent l="19050" t="0" r="0" b="0"/>
                  <wp:docPr id="63" name="Рисунок 63" descr="Тротуарная плитка Старая площадь 80 мм - черный, фото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Тротуарная плитка Старая площадь 80 мм - черный, фото 5"/>
                          <pic:cNvPicPr>
                            <a:picLocks noChangeAspect="1" noChangeArrowheads="1"/>
                          </pic:cNvPicPr>
                        </pic:nvPicPr>
                        <pic:blipFill>
                          <a:blip r:embed="rId7" cstate="print"/>
                          <a:srcRect/>
                          <a:stretch>
                            <a:fillRect/>
                          </a:stretch>
                        </pic:blipFill>
                        <pic:spPr bwMode="auto">
                          <a:xfrm>
                            <a:off x="0" y="0"/>
                            <a:ext cx="1888751" cy="2834280"/>
                          </a:xfrm>
                          <a:prstGeom prst="rect">
                            <a:avLst/>
                          </a:prstGeom>
                          <a:noFill/>
                          <a:ln w="9525">
                            <a:noFill/>
                            <a:miter lim="800000"/>
                            <a:headEnd/>
                            <a:tailEnd/>
                          </a:ln>
                        </pic:spPr>
                      </pic:pic>
                    </a:graphicData>
                  </a:graphic>
                </wp:inline>
              </w:drawing>
            </w:r>
          </w:p>
          <w:p w:rsidR="00C9118A" w:rsidRPr="007C7B0E" w:rsidRDefault="00C9118A" w:rsidP="00C9118A">
            <w:pPr>
              <w:pStyle w:val="1"/>
              <w:spacing w:after="0" w:line="240" w:lineRule="auto"/>
              <w:rPr>
                <w:lang w:val="uk-UA"/>
              </w:rPr>
            </w:pP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E92815" w:rsidRPr="007C7B0E" w:rsidRDefault="00E92815" w:rsidP="009C3310">
            <w:pPr>
              <w:pStyle w:val="a4"/>
              <w:numPr>
                <w:ilvl w:val="0"/>
                <w:numId w:val="6"/>
              </w:numPr>
              <w:spacing w:after="0" w:line="240" w:lineRule="auto"/>
              <w:jc w:val="center"/>
            </w:pPr>
            <w:r w:rsidRPr="007C7B0E">
              <w:t>000,00</w:t>
            </w:r>
          </w:p>
        </w:tc>
      </w:tr>
      <w:tr w:rsidR="00E92815" w:rsidRPr="007C7B0E" w:rsidTr="00854962">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541C3F" w:rsidRDefault="00541C3F" w:rsidP="001E3E4B">
            <w:pPr>
              <w:pStyle w:val="1"/>
              <w:numPr>
                <w:ilvl w:val="0"/>
                <w:numId w:val="1"/>
              </w:numPr>
              <w:spacing w:after="0" w:line="240" w:lineRule="auto"/>
              <w:rPr>
                <w:b/>
                <w:lang w:val="uk-UA"/>
              </w:rPr>
            </w:pPr>
            <w:r>
              <w:rPr>
                <w:b/>
                <w:lang w:val="uk-UA"/>
              </w:rPr>
              <w:t xml:space="preserve">Вуличні автономні фонарі </w:t>
            </w:r>
            <w:r>
              <w:rPr>
                <w:rStyle w:val="ad"/>
                <w:rFonts w:ascii="Arial" w:hAnsi="Arial" w:cs="Arial"/>
                <w:color w:val="333333"/>
                <w:sz w:val="16"/>
                <w:szCs w:val="16"/>
                <w:bdr w:val="none" w:sz="0" w:space="0" w:color="auto" w:frame="1"/>
                <w:shd w:val="clear" w:color="auto" w:fill="F8F8F8"/>
              </w:rPr>
              <w:t>30 Вт</w:t>
            </w:r>
            <w:r>
              <w:rPr>
                <w:b/>
                <w:lang w:val="uk-UA"/>
              </w:rPr>
              <w:t xml:space="preserve"> на сонячних батареях 250 </w:t>
            </w:r>
            <w:r>
              <w:rPr>
                <w:rStyle w:val="ad"/>
                <w:rFonts w:ascii="Arial" w:hAnsi="Arial" w:cs="Arial"/>
                <w:color w:val="333333"/>
                <w:sz w:val="16"/>
                <w:szCs w:val="16"/>
                <w:bdr w:val="none" w:sz="0" w:space="0" w:color="auto" w:frame="1"/>
                <w:shd w:val="clear" w:color="auto" w:fill="F8F8F8"/>
              </w:rPr>
              <w:t>Вт</w:t>
            </w:r>
            <w:r>
              <w:rPr>
                <w:b/>
                <w:lang w:val="uk-UA"/>
              </w:rPr>
              <w:t xml:space="preserve"> - </w:t>
            </w:r>
            <w:r w:rsidR="000A3E09">
              <w:rPr>
                <w:b/>
                <w:lang w:val="uk-UA"/>
              </w:rPr>
              <w:t>2</w:t>
            </w:r>
            <w:r>
              <w:rPr>
                <w:b/>
                <w:lang w:val="uk-UA"/>
              </w:rPr>
              <w:t xml:space="preserve"> шт. </w:t>
            </w:r>
          </w:p>
          <w:p w:rsidR="00541C3F" w:rsidRPr="00541C3F" w:rsidRDefault="00541C3F" w:rsidP="00541C3F">
            <w:pPr>
              <w:pStyle w:val="1"/>
              <w:spacing w:after="0" w:line="240" w:lineRule="auto"/>
              <w:ind w:left="0"/>
              <w:rPr>
                <w:b/>
                <w:lang w:val="uk-UA"/>
              </w:rPr>
            </w:pPr>
            <w:r>
              <w:rPr>
                <w:noProof/>
                <w:lang w:val="uk-UA" w:eastAsia="uk-UA"/>
              </w:rPr>
              <w:drawing>
                <wp:inline distT="0" distB="0" distL="0" distR="0">
                  <wp:extent cx="2494483" cy="1660378"/>
                  <wp:effectExtent l="19050" t="0" r="1067" b="0"/>
                  <wp:docPr id="43" name="Рисунок 31" descr="Фонарь уличного освещения светодиодный 30 Вт с солнечной батареей 250Вт, фото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Фонарь уличного освещения светодиодный 30 Вт с солнечной батареей 250Вт, фото 3"/>
                          <pic:cNvPicPr>
                            <a:picLocks noChangeAspect="1" noChangeArrowheads="1"/>
                          </pic:cNvPicPr>
                        </pic:nvPicPr>
                        <pic:blipFill>
                          <a:blip r:embed="rId8" cstate="print"/>
                          <a:srcRect/>
                          <a:stretch>
                            <a:fillRect/>
                          </a:stretch>
                        </pic:blipFill>
                        <pic:spPr bwMode="auto">
                          <a:xfrm>
                            <a:off x="0" y="0"/>
                            <a:ext cx="2499349" cy="1663617"/>
                          </a:xfrm>
                          <a:prstGeom prst="rect">
                            <a:avLst/>
                          </a:prstGeom>
                          <a:noFill/>
                          <a:ln w="9525">
                            <a:noFill/>
                            <a:miter lim="800000"/>
                            <a:headEnd/>
                            <a:tailEnd/>
                          </a:ln>
                        </pic:spPr>
                      </pic:pic>
                    </a:graphicData>
                  </a:graphic>
                </wp:inline>
              </w:drawing>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E92815" w:rsidRDefault="00E92815" w:rsidP="00854962">
            <w:pPr>
              <w:spacing w:after="0" w:line="240" w:lineRule="auto"/>
              <w:jc w:val="center"/>
            </w:pPr>
          </w:p>
          <w:p w:rsidR="00E92815" w:rsidRDefault="000A3E09" w:rsidP="00854962">
            <w:pPr>
              <w:spacing w:after="0" w:line="240" w:lineRule="auto"/>
              <w:jc w:val="center"/>
            </w:pPr>
            <w:r>
              <w:t>5</w:t>
            </w:r>
            <w:r w:rsidR="00541C3F">
              <w:t>2</w:t>
            </w:r>
            <w:r w:rsidR="009C3310">
              <w:t xml:space="preserve"> </w:t>
            </w:r>
            <w:r w:rsidR="00541C3F">
              <w:t>000,00</w:t>
            </w:r>
          </w:p>
          <w:p w:rsidR="00E92815" w:rsidRDefault="00E92815" w:rsidP="00854962">
            <w:pPr>
              <w:spacing w:after="0" w:line="240" w:lineRule="auto"/>
              <w:jc w:val="center"/>
            </w:pPr>
          </w:p>
          <w:p w:rsidR="00E92815" w:rsidRDefault="00E92815" w:rsidP="00854962">
            <w:pPr>
              <w:spacing w:after="0" w:line="240" w:lineRule="auto"/>
              <w:jc w:val="center"/>
            </w:pPr>
          </w:p>
          <w:p w:rsidR="00E92815" w:rsidRDefault="00E92815" w:rsidP="00854962">
            <w:pPr>
              <w:spacing w:after="0" w:line="240" w:lineRule="auto"/>
              <w:jc w:val="center"/>
            </w:pPr>
          </w:p>
          <w:p w:rsidR="00E92815" w:rsidRDefault="00E92815" w:rsidP="00854962">
            <w:pPr>
              <w:spacing w:after="0" w:line="240" w:lineRule="auto"/>
              <w:jc w:val="center"/>
            </w:pPr>
          </w:p>
          <w:p w:rsidR="00E92815" w:rsidRDefault="00E92815" w:rsidP="00854962">
            <w:pPr>
              <w:spacing w:after="0" w:line="240" w:lineRule="auto"/>
              <w:jc w:val="center"/>
            </w:pPr>
          </w:p>
          <w:p w:rsidR="00E92815" w:rsidRDefault="00E92815" w:rsidP="00854962">
            <w:pPr>
              <w:spacing w:after="0" w:line="240" w:lineRule="auto"/>
              <w:jc w:val="center"/>
            </w:pPr>
          </w:p>
          <w:p w:rsidR="00E92815" w:rsidRDefault="00E92815" w:rsidP="00854962">
            <w:pPr>
              <w:spacing w:after="0" w:line="240" w:lineRule="auto"/>
              <w:jc w:val="center"/>
            </w:pPr>
          </w:p>
          <w:p w:rsidR="00E92815" w:rsidRDefault="00E92815" w:rsidP="00854962">
            <w:pPr>
              <w:spacing w:after="0" w:line="240" w:lineRule="auto"/>
              <w:jc w:val="center"/>
            </w:pPr>
          </w:p>
          <w:p w:rsidR="00E92815" w:rsidRPr="00770A0F" w:rsidRDefault="00E92815" w:rsidP="00854962">
            <w:pPr>
              <w:spacing w:after="0" w:line="240" w:lineRule="auto"/>
              <w:jc w:val="center"/>
              <w:rPr>
                <w:b/>
              </w:rPr>
            </w:pPr>
          </w:p>
        </w:tc>
      </w:tr>
      <w:tr w:rsidR="00E92815" w:rsidRPr="007C7B0E" w:rsidTr="00854962">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E92815" w:rsidRDefault="009C3310" w:rsidP="009C3310">
            <w:pPr>
              <w:pStyle w:val="1"/>
              <w:numPr>
                <w:ilvl w:val="0"/>
                <w:numId w:val="1"/>
              </w:numPr>
              <w:spacing w:after="0" w:line="240" w:lineRule="auto"/>
              <w:rPr>
                <w:lang w:val="uk-UA"/>
              </w:rPr>
            </w:pPr>
            <w:r>
              <w:t xml:space="preserve">Подземный мусорный контейнер с увеличенной мусороприёмной колонкой </w:t>
            </w:r>
            <w:r>
              <w:rPr>
                <w:lang w:val="uk-UA"/>
              </w:rPr>
              <w:t>(2 шт.)</w:t>
            </w:r>
            <w:r>
              <w:rPr>
                <w:noProof/>
                <w:lang w:val="uk-UA" w:eastAsia="uk-UA"/>
              </w:rPr>
              <w:drawing>
                <wp:inline distT="0" distB="0" distL="0" distR="0">
                  <wp:extent cx="1975104" cy="1379009"/>
                  <wp:effectExtent l="19050" t="0" r="6096" b="0"/>
                  <wp:docPr id="81" name="Рисунок 81" descr="Подземный мусорный контейнер с увеличенной мусороприёмной колонкой, фот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Подземный мусорный контейнер с увеличенной мусороприёмной колонкой, фото 1"/>
                          <pic:cNvPicPr>
                            <a:picLocks noChangeAspect="1" noChangeArrowheads="1"/>
                          </pic:cNvPicPr>
                        </pic:nvPicPr>
                        <pic:blipFill>
                          <a:blip r:embed="rId9" cstate="print"/>
                          <a:srcRect/>
                          <a:stretch>
                            <a:fillRect/>
                          </a:stretch>
                        </pic:blipFill>
                        <pic:spPr bwMode="auto">
                          <a:xfrm>
                            <a:off x="0" y="0"/>
                            <a:ext cx="1978868" cy="1381637"/>
                          </a:xfrm>
                          <a:prstGeom prst="rect">
                            <a:avLst/>
                          </a:prstGeom>
                          <a:noFill/>
                          <a:ln w="9525">
                            <a:noFill/>
                            <a:miter lim="800000"/>
                            <a:headEnd/>
                            <a:tailEnd/>
                          </a:ln>
                        </pic:spPr>
                      </pic:pic>
                    </a:graphicData>
                  </a:graphic>
                </wp:inline>
              </w:drawing>
            </w:r>
          </w:p>
          <w:p w:rsidR="00541C3F" w:rsidRDefault="00541C3F" w:rsidP="00541C3F">
            <w:pPr>
              <w:pStyle w:val="1"/>
              <w:spacing w:after="0" w:line="240" w:lineRule="auto"/>
              <w:ind w:left="360"/>
              <w:rPr>
                <w:lang w:val="uk-UA"/>
              </w:rPr>
            </w:pP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E92815" w:rsidRPr="007C7B0E" w:rsidRDefault="009C3310" w:rsidP="00854962">
            <w:pPr>
              <w:spacing w:after="0" w:line="240" w:lineRule="auto"/>
              <w:jc w:val="center"/>
            </w:pPr>
            <w:r>
              <w:t>530</w:t>
            </w:r>
            <w:r w:rsidR="00E92815">
              <w:t> 000,00</w:t>
            </w:r>
          </w:p>
        </w:tc>
      </w:tr>
      <w:tr w:rsidR="00E92815" w:rsidRPr="007C7B0E" w:rsidTr="00854962">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3C092F" w:rsidRDefault="001E3E4B" w:rsidP="001E3E4B">
            <w:pPr>
              <w:pStyle w:val="ab"/>
              <w:numPr>
                <w:ilvl w:val="0"/>
                <w:numId w:val="1"/>
              </w:numPr>
              <w:rPr>
                <w:lang w:val="uk-UA"/>
              </w:rPr>
            </w:pPr>
            <w:r>
              <w:rPr>
                <w:lang w:val="uk-UA"/>
              </w:rPr>
              <w:t>С</w:t>
            </w:r>
            <w:r>
              <w:t>клопластиков</w:t>
            </w:r>
            <w:r>
              <w:rPr>
                <w:lang w:val="uk-UA"/>
              </w:rPr>
              <w:t>і</w:t>
            </w:r>
            <w:r>
              <w:t xml:space="preserve"> контейнер</w:t>
            </w:r>
            <w:r>
              <w:rPr>
                <w:lang w:val="uk-UA"/>
              </w:rPr>
              <w:t>и</w:t>
            </w:r>
            <w:r>
              <w:t xml:space="preserve"> для відходів</w:t>
            </w:r>
            <w:r>
              <w:rPr>
                <w:lang w:val="uk-UA"/>
              </w:rPr>
              <w:t>:</w:t>
            </w:r>
          </w:p>
          <w:p w:rsidR="001E3E4B" w:rsidRDefault="001E3E4B" w:rsidP="001E3E4B">
            <w:pPr>
              <w:pStyle w:val="ab"/>
              <w:ind w:left="720"/>
              <w:rPr>
                <w:rFonts w:ascii="Arial" w:hAnsi="Arial" w:cs="Arial"/>
                <w:b/>
                <w:bCs/>
                <w:color w:val="222628"/>
                <w:sz w:val="18"/>
                <w:szCs w:val="18"/>
                <w:lang w:val="uk-UA"/>
              </w:rPr>
            </w:pPr>
            <w:r>
              <w:rPr>
                <w:rFonts w:ascii="Arial" w:hAnsi="Arial" w:cs="Arial"/>
                <w:b/>
                <w:bCs/>
                <w:color w:val="222628"/>
                <w:sz w:val="18"/>
                <w:szCs w:val="18"/>
              </w:rPr>
              <w:t>контейнер "ДЗВІН"</w:t>
            </w:r>
          </w:p>
          <w:p w:rsidR="001E3E4B" w:rsidRDefault="001E3E4B" w:rsidP="001E3E4B">
            <w:pPr>
              <w:pStyle w:val="ab"/>
              <w:ind w:left="720"/>
              <w:rPr>
                <w:lang w:val="uk-UA"/>
              </w:rPr>
            </w:pPr>
            <w:r>
              <w:rPr>
                <w:noProof/>
                <w:lang w:val="uk-UA" w:eastAsia="uk-UA"/>
              </w:rPr>
              <w:lastRenderedPageBreak/>
              <w:drawing>
                <wp:inline distT="0" distB="0" distL="0" distR="0">
                  <wp:extent cx="1027634" cy="1540929"/>
                  <wp:effectExtent l="19050" t="0" r="1066" b="0"/>
                  <wp:docPr id="69" name="Рисунок 6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mage"/>
                          <pic:cNvPicPr>
                            <a:picLocks noChangeAspect="1" noChangeArrowheads="1"/>
                          </pic:cNvPicPr>
                        </pic:nvPicPr>
                        <pic:blipFill>
                          <a:blip r:embed="rId10" cstate="print"/>
                          <a:srcRect/>
                          <a:stretch>
                            <a:fillRect/>
                          </a:stretch>
                        </pic:blipFill>
                        <pic:spPr bwMode="auto">
                          <a:xfrm>
                            <a:off x="0" y="0"/>
                            <a:ext cx="1031632" cy="1546924"/>
                          </a:xfrm>
                          <a:prstGeom prst="rect">
                            <a:avLst/>
                          </a:prstGeom>
                          <a:noFill/>
                          <a:ln w="9525">
                            <a:noFill/>
                            <a:miter lim="800000"/>
                            <a:headEnd/>
                            <a:tailEnd/>
                          </a:ln>
                        </pic:spPr>
                      </pic:pic>
                    </a:graphicData>
                  </a:graphic>
                </wp:inline>
              </w:drawing>
            </w:r>
          </w:p>
          <w:p w:rsidR="001E3E4B" w:rsidRDefault="001E3E4B" w:rsidP="001E3E4B">
            <w:pPr>
              <w:pStyle w:val="ab"/>
              <w:ind w:left="720"/>
              <w:rPr>
                <w:rFonts w:ascii="Arial" w:hAnsi="Arial" w:cs="Arial"/>
                <w:b/>
                <w:bCs/>
                <w:color w:val="222628"/>
                <w:sz w:val="18"/>
                <w:szCs w:val="18"/>
                <w:lang w:val="uk-UA"/>
              </w:rPr>
            </w:pPr>
            <w:r>
              <w:rPr>
                <w:rFonts w:ascii="Arial" w:hAnsi="Arial" w:cs="Arial"/>
                <w:b/>
                <w:bCs/>
                <w:color w:val="222628"/>
                <w:sz w:val="18"/>
                <w:szCs w:val="18"/>
              </w:rPr>
              <w:t>контейнер "ТРАПЕЦІЯ"</w:t>
            </w:r>
          </w:p>
          <w:p w:rsidR="001E3E4B" w:rsidRPr="001E3E4B" w:rsidRDefault="001E3E4B" w:rsidP="001E3E4B">
            <w:pPr>
              <w:pStyle w:val="ab"/>
              <w:ind w:left="720"/>
              <w:rPr>
                <w:rFonts w:ascii="Arial" w:hAnsi="Arial" w:cs="Arial"/>
                <w:b/>
                <w:bCs/>
                <w:color w:val="222628"/>
                <w:sz w:val="18"/>
                <w:szCs w:val="18"/>
                <w:lang w:val="uk-UA"/>
              </w:rPr>
            </w:pPr>
            <w:r>
              <w:rPr>
                <w:noProof/>
                <w:lang w:val="uk-UA" w:eastAsia="uk-UA"/>
              </w:rPr>
              <w:drawing>
                <wp:inline distT="0" distB="0" distL="0" distR="0">
                  <wp:extent cx="1412160" cy="2117524"/>
                  <wp:effectExtent l="19050" t="0" r="0" b="0"/>
                  <wp:docPr id="75" name="Рисунок 7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Image"/>
                          <pic:cNvPicPr>
                            <a:picLocks noChangeAspect="1" noChangeArrowheads="1"/>
                          </pic:cNvPicPr>
                        </pic:nvPicPr>
                        <pic:blipFill>
                          <a:blip r:embed="rId11" cstate="print"/>
                          <a:srcRect/>
                          <a:stretch>
                            <a:fillRect/>
                          </a:stretch>
                        </pic:blipFill>
                        <pic:spPr bwMode="auto">
                          <a:xfrm>
                            <a:off x="0" y="0"/>
                            <a:ext cx="1415292" cy="2122221"/>
                          </a:xfrm>
                          <a:prstGeom prst="rect">
                            <a:avLst/>
                          </a:prstGeom>
                          <a:noFill/>
                          <a:ln w="9525">
                            <a:noFill/>
                            <a:miter lim="800000"/>
                            <a:headEnd/>
                            <a:tailEnd/>
                          </a:ln>
                        </pic:spPr>
                      </pic:pic>
                    </a:graphicData>
                  </a:graphic>
                </wp:inline>
              </w:drawing>
            </w:r>
          </w:p>
          <w:p w:rsidR="001E3E4B" w:rsidRPr="001E3E4B" w:rsidRDefault="001E3E4B" w:rsidP="001E3E4B">
            <w:pPr>
              <w:pStyle w:val="ab"/>
              <w:ind w:left="720"/>
              <w:rPr>
                <w:rFonts w:ascii="Arial" w:hAnsi="Arial" w:cs="Arial"/>
                <w:b/>
                <w:bCs/>
                <w:color w:val="222628"/>
                <w:sz w:val="18"/>
                <w:szCs w:val="18"/>
                <w:lang w:val="uk-UA"/>
              </w:rPr>
            </w:pPr>
          </w:p>
          <w:p w:rsidR="001E3E4B" w:rsidRDefault="001E3E4B" w:rsidP="001E3E4B">
            <w:pPr>
              <w:pStyle w:val="ab"/>
              <w:ind w:left="720"/>
              <w:rPr>
                <w:rFonts w:ascii="Arial" w:hAnsi="Arial" w:cs="Arial"/>
                <w:b/>
                <w:bCs/>
                <w:color w:val="222628"/>
                <w:sz w:val="18"/>
                <w:szCs w:val="18"/>
                <w:lang w:val="uk-UA"/>
              </w:rPr>
            </w:pPr>
            <w:r>
              <w:rPr>
                <w:rFonts w:ascii="Arial" w:hAnsi="Arial" w:cs="Arial"/>
                <w:b/>
                <w:bCs/>
                <w:color w:val="222628"/>
                <w:sz w:val="18"/>
                <w:szCs w:val="18"/>
              </w:rPr>
              <w:t>контейнер "ДЗВІН"</w:t>
            </w:r>
          </w:p>
          <w:p w:rsidR="001E3E4B" w:rsidRDefault="001E3E4B" w:rsidP="001E3E4B">
            <w:pPr>
              <w:pStyle w:val="ab"/>
              <w:ind w:left="720"/>
              <w:rPr>
                <w:rFonts w:ascii="Arial" w:hAnsi="Arial" w:cs="Arial"/>
                <w:b/>
                <w:bCs/>
                <w:color w:val="222628"/>
                <w:sz w:val="18"/>
                <w:szCs w:val="18"/>
                <w:lang w:val="uk-UA"/>
              </w:rPr>
            </w:pPr>
            <w:r>
              <w:rPr>
                <w:noProof/>
                <w:lang w:val="uk-UA" w:eastAsia="uk-UA"/>
              </w:rPr>
              <w:drawing>
                <wp:inline distT="0" distB="0" distL="0" distR="0">
                  <wp:extent cx="1367943" cy="2051220"/>
                  <wp:effectExtent l="19050" t="0" r="3657" b="0"/>
                  <wp:docPr id="72" name="Рисунок 7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Image"/>
                          <pic:cNvPicPr>
                            <a:picLocks noChangeAspect="1" noChangeArrowheads="1"/>
                          </pic:cNvPicPr>
                        </pic:nvPicPr>
                        <pic:blipFill>
                          <a:blip r:embed="rId12" cstate="print"/>
                          <a:srcRect/>
                          <a:stretch>
                            <a:fillRect/>
                          </a:stretch>
                        </pic:blipFill>
                        <pic:spPr bwMode="auto">
                          <a:xfrm>
                            <a:off x="0" y="0"/>
                            <a:ext cx="1370574" cy="2055165"/>
                          </a:xfrm>
                          <a:prstGeom prst="rect">
                            <a:avLst/>
                          </a:prstGeom>
                          <a:noFill/>
                          <a:ln w="9525">
                            <a:noFill/>
                            <a:miter lim="800000"/>
                            <a:headEnd/>
                            <a:tailEnd/>
                          </a:ln>
                        </pic:spPr>
                      </pic:pic>
                    </a:graphicData>
                  </a:graphic>
                </wp:inline>
              </w:drawing>
            </w:r>
          </w:p>
          <w:p w:rsidR="009C3310" w:rsidRDefault="009C3310" w:rsidP="001E3E4B">
            <w:pPr>
              <w:pStyle w:val="ab"/>
              <w:ind w:left="720"/>
              <w:rPr>
                <w:rFonts w:ascii="Arial" w:hAnsi="Arial" w:cs="Arial"/>
                <w:b/>
                <w:bCs/>
                <w:color w:val="222628"/>
                <w:sz w:val="18"/>
                <w:szCs w:val="18"/>
                <w:lang w:val="uk-UA"/>
              </w:rPr>
            </w:pPr>
            <w:r>
              <w:rPr>
                <w:rFonts w:ascii="Arial" w:hAnsi="Arial" w:cs="Arial"/>
                <w:b/>
                <w:bCs/>
                <w:color w:val="222628"/>
                <w:sz w:val="18"/>
                <w:szCs w:val="18"/>
                <w:lang w:val="uk-UA"/>
              </w:rPr>
              <w:t>Контйенер для скла</w:t>
            </w:r>
          </w:p>
          <w:p w:rsidR="009C3310" w:rsidRPr="001E3E4B" w:rsidRDefault="009C3310" w:rsidP="001E3E4B">
            <w:pPr>
              <w:pStyle w:val="ab"/>
              <w:ind w:left="720"/>
              <w:rPr>
                <w:rFonts w:ascii="Arial" w:hAnsi="Arial" w:cs="Arial"/>
                <w:b/>
                <w:bCs/>
                <w:color w:val="222628"/>
                <w:sz w:val="18"/>
                <w:szCs w:val="18"/>
                <w:lang w:val="uk-UA"/>
              </w:rPr>
            </w:pPr>
            <w:r>
              <w:rPr>
                <w:noProof/>
                <w:lang w:val="uk-UA" w:eastAsia="uk-UA"/>
              </w:rPr>
              <w:drawing>
                <wp:inline distT="0" distB="0" distL="0" distR="0">
                  <wp:extent cx="1095384" cy="1243982"/>
                  <wp:effectExtent l="19050" t="0" r="9516" b="0"/>
                  <wp:docPr id="78" name="Рисунок 78" descr="Мусорный контейнер &quot;Колокол&quot; предназначен для раздельной сортировки отходов (бумаги или стекла или пластика)., фот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Мусорный контейнер &quot;Колокол&quot; предназначен для раздельной сортировки отходов (бумаги или стекла или пластика)., фото 1"/>
                          <pic:cNvPicPr>
                            <a:picLocks noChangeAspect="1" noChangeArrowheads="1"/>
                          </pic:cNvPicPr>
                        </pic:nvPicPr>
                        <pic:blipFill>
                          <a:blip r:embed="rId13" cstate="print"/>
                          <a:srcRect/>
                          <a:stretch>
                            <a:fillRect/>
                          </a:stretch>
                        </pic:blipFill>
                        <pic:spPr bwMode="auto">
                          <a:xfrm>
                            <a:off x="0" y="0"/>
                            <a:ext cx="1097423" cy="1246297"/>
                          </a:xfrm>
                          <a:prstGeom prst="rect">
                            <a:avLst/>
                          </a:prstGeom>
                          <a:noFill/>
                          <a:ln w="9525">
                            <a:noFill/>
                            <a:miter lim="800000"/>
                            <a:headEnd/>
                            <a:tailEnd/>
                          </a:ln>
                        </pic:spPr>
                      </pic:pic>
                    </a:graphicData>
                  </a:graphic>
                </wp:inline>
              </w:drawing>
            </w:r>
          </w:p>
          <w:p w:rsidR="001E3E4B" w:rsidRPr="001E3E4B" w:rsidRDefault="001E3E4B" w:rsidP="001E3E4B">
            <w:pPr>
              <w:pStyle w:val="ab"/>
              <w:ind w:left="720"/>
              <w:rPr>
                <w:lang w:val="uk-UA"/>
              </w:rPr>
            </w:pP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E92815" w:rsidRDefault="00E92815" w:rsidP="001E3E4B">
            <w:pPr>
              <w:spacing w:after="0" w:line="240" w:lineRule="auto"/>
              <w:rPr>
                <w:lang w:val="ru-RU"/>
              </w:rPr>
            </w:pPr>
          </w:p>
          <w:p w:rsidR="001E3E4B" w:rsidRDefault="001E3E4B" w:rsidP="001E3E4B">
            <w:pPr>
              <w:spacing w:after="0" w:line="240" w:lineRule="auto"/>
              <w:rPr>
                <w:lang w:val="ru-RU"/>
              </w:rPr>
            </w:pPr>
          </w:p>
          <w:p w:rsidR="001E3E4B" w:rsidRPr="001E3E4B" w:rsidRDefault="009C3310" w:rsidP="009C3310">
            <w:pPr>
              <w:spacing w:after="0" w:line="240" w:lineRule="auto"/>
              <w:jc w:val="center"/>
              <w:rPr>
                <w:lang w:val="ru-RU"/>
              </w:rPr>
            </w:pPr>
            <w:r>
              <w:rPr>
                <w:lang w:val="ru-RU"/>
              </w:rPr>
              <w:t>4*20750 = 83 000</w:t>
            </w:r>
          </w:p>
        </w:tc>
      </w:tr>
    </w:tbl>
    <w:p w:rsidR="000A3E09" w:rsidRDefault="00FA4E9C" w:rsidP="000A3E09">
      <w:pPr>
        <w:spacing w:after="0" w:line="240" w:lineRule="auto"/>
        <w:jc w:val="center"/>
      </w:pPr>
      <w:r w:rsidRPr="00FA4E9C">
        <w:rPr>
          <w:rFonts w:ascii="Times New Roman" w:hAnsi="Times New Roman" w:cs="Times New Roman"/>
          <w:noProof/>
          <w:sz w:val="24"/>
          <w:szCs w:val="24"/>
          <w:lang w:eastAsia="uk-UA"/>
        </w:rPr>
        <w:lastRenderedPageBreak/>
        <w:drawing>
          <wp:inline distT="0" distB="0" distL="0" distR="0">
            <wp:extent cx="6120765" cy="8720736"/>
            <wp:effectExtent l="0" t="0" r="0" b="0"/>
            <wp:docPr id="1" name="Рисунок 1" descr="C:\Users\Людмила\Desktop\кон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Людмила\Desktop\конт.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765" cy="8720736"/>
                    </a:xfrm>
                    <a:prstGeom prst="rect">
                      <a:avLst/>
                    </a:prstGeom>
                    <a:noFill/>
                    <a:ln>
                      <a:noFill/>
                    </a:ln>
                  </pic:spPr>
                </pic:pic>
              </a:graphicData>
            </a:graphic>
          </wp:inline>
        </w:drawing>
      </w:r>
      <w:bookmarkStart w:id="0" w:name="_GoBack"/>
      <w:bookmarkEnd w:id="0"/>
      <w:r w:rsidR="002B03A3">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KF Systems - виробництво обладнання в Україні фото 1" style="width:24pt;height:24pt"/>
        </w:pict>
      </w:r>
      <w:r w:rsidR="002B03A3">
        <w:pict>
          <v:shape id="_x0000_i1026" type="#_x0000_t75" alt="KF Systems - виробництво обладнання в Україні фото 1" style="width:24pt;height:24pt"/>
        </w:pict>
      </w:r>
      <w:r w:rsidR="000A3E09">
        <w:rPr>
          <w:rFonts w:ascii="Times New Roman" w:eastAsia="Calibri" w:hAnsi="Times New Roman" w:cs="Times New Roman"/>
          <w:noProof/>
          <w:sz w:val="28"/>
          <w:szCs w:val="28"/>
          <w:lang w:eastAsia="uk-UA"/>
        </w:rPr>
        <w:drawing>
          <wp:inline distT="0" distB="0" distL="0" distR="0">
            <wp:extent cx="3085793" cy="2453265"/>
            <wp:effectExtent l="19050" t="0" r="307" b="0"/>
            <wp:docPr id="59" name="Рисунок 58" descr="ески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ескиз.jpg"/>
                    <pic:cNvPicPr/>
                  </pic:nvPicPr>
                  <pic:blipFill>
                    <a:blip r:embed="rId15" cstate="print"/>
                    <a:stretch>
                      <a:fillRect/>
                    </a:stretch>
                  </pic:blipFill>
                  <pic:spPr>
                    <a:xfrm>
                      <a:off x="0" y="0"/>
                      <a:ext cx="3087876" cy="2454921"/>
                    </a:xfrm>
                    <a:prstGeom prst="rect">
                      <a:avLst/>
                    </a:prstGeom>
                  </pic:spPr>
                </pic:pic>
              </a:graphicData>
            </a:graphic>
          </wp:inline>
        </w:drawing>
      </w:r>
    </w:p>
    <w:p w:rsidR="001E3E4B" w:rsidRDefault="001E3E4B" w:rsidP="000A3E09">
      <w:pPr>
        <w:spacing w:after="0" w:line="240" w:lineRule="auto"/>
        <w:jc w:val="center"/>
        <w:rPr>
          <w:rFonts w:ascii="Times New Roman" w:eastAsia="Calibri" w:hAnsi="Times New Roman" w:cs="Times New Roman"/>
          <w:sz w:val="28"/>
          <w:szCs w:val="28"/>
          <w:lang w:val="ru-RU" w:eastAsia="uk-UA"/>
        </w:rPr>
      </w:pPr>
      <w:r>
        <w:rPr>
          <w:noProof/>
          <w:lang w:eastAsia="uk-UA"/>
        </w:rPr>
        <w:drawing>
          <wp:inline distT="0" distB="0" distL="0" distR="0">
            <wp:extent cx="3903321" cy="2929117"/>
            <wp:effectExtent l="19050" t="0" r="1929" b="0"/>
            <wp:docPr id="66" name="Рисунок 66" descr="Підземні сміттєві баки - купити за найкращою ціною у DIA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Підземні сміттєві баки - купити за найкращою ціною у DIASON"/>
                    <pic:cNvPicPr>
                      <a:picLocks noChangeAspect="1" noChangeArrowheads="1"/>
                    </pic:cNvPicPr>
                  </pic:nvPicPr>
                  <pic:blipFill>
                    <a:blip r:embed="rId16" cstate="print"/>
                    <a:srcRect/>
                    <a:stretch>
                      <a:fillRect/>
                    </a:stretch>
                  </pic:blipFill>
                  <pic:spPr bwMode="auto">
                    <a:xfrm>
                      <a:off x="0" y="0"/>
                      <a:ext cx="3903407" cy="2929182"/>
                    </a:xfrm>
                    <a:prstGeom prst="rect">
                      <a:avLst/>
                    </a:prstGeom>
                    <a:noFill/>
                    <a:ln w="9525">
                      <a:noFill/>
                      <a:miter lim="800000"/>
                      <a:headEnd/>
                      <a:tailEnd/>
                    </a:ln>
                  </pic:spPr>
                </pic:pic>
              </a:graphicData>
            </a:graphic>
          </wp:inline>
        </w:drawing>
      </w:r>
    </w:p>
    <w:p w:rsidR="00355C1D" w:rsidRDefault="00355C1D" w:rsidP="00823B0C">
      <w:pPr>
        <w:spacing w:after="0" w:line="240" w:lineRule="auto"/>
        <w:jc w:val="center"/>
        <w:rPr>
          <w:rFonts w:ascii="Times New Roman" w:eastAsia="Calibri" w:hAnsi="Times New Roman" w:cs="Times New Roman"/>
          <w:sz w:val="28"/>
          <w:szCs w:val="28"/>
          <w:lang w:val="en-US" w:eastAsia="uk-UA"/>
        </w:rPr>
      </w:pPr>
    </w:p>
    <w:p w:rsidR="00355C1D" w:rsidRPr="00355C1D" w:rsidRDefault="00355C1D" w:rsidP="00C971AE">
      <w:pPr>
        <w:spacing w:after="0" w:line="240" w:lineRule="auto"/>
        <w:rPr>
          <w:rFonts w:ascii="Times New Roman" w:eastAsia="Calibri" w:hAnsi="Times New Roman" w:cs="Times New Roman"/>
          <w:sz w:val="28"/>
          <w:szCs w:val="28"/>
          <w:lang w:eastAsia="uk-UA"/>
        </w:rPr>
      </w:pPr>
    </w:p>
    <w:p w:rsidR="006452B2" w:rsidRDefault="00C971AE" w:rsidP="006452B2">
      <w:pPr>
        <w:spacing w:after="0" w:line="240" w:lineRule="auto"/>
        <w:rPr>
          <w:rFonts w:ascii="Times New Roman" w:eastAsia="Calibri" w:hAnsi="Times New Roman" w:cs="Times New Roman"/>
          <w:sz w:val="28"/>
          <w:szCs w:val="28"/>
          <w:lang w:eastAsia="uk-UA"/>
        </w:rPr>
      </w:pPr>
      <w:r w:rsidRPr="00C971AE">
        <w:rPr>
          <w:rFonts w:ascii="Times New Roman" w:eastAsia="Calibri" w:hAnsi="Times New Roman" w:cs="Times New Roman"/>
          <w:sz w:val="28"/>
          <w:szCs w:val="28"/>
          <w:lang w:eastAsia="uk-UA"/>
        </w:rPr>
        <w:t>б) мапа з зазна</w:t>
      </w:r>
      <w:r w:rsidR="00E13548">
        <w:rPr>
          <w:rFonts w:ascii="Times New Roman" w:eastAsia="Calibri" w:hAnsi="Times New Roman" w:cs="Times New Roman"/>
          <w:sz w:val="28"/>
          <w:szCs w:val="28"/>
          <w:lang w:eastAsia="uk-UA"/>
        </w:rPr>
        <w:t>ченим місцем реалізації проекту:</w:t>
      </w:r>
    </w:p>
    <w:p w:rsidR="006452B2" w:rsidRDefault="00E13548" w:rsidP="0057221A">
      <w:pPr>
        <w:spacing w:after="0" w:line="240" w:lineRule="auto"/>
        <w:jc w:val="center"/>
        <w:rPr>
          <w:rFonts w:ascii="Times New Roman" w:hAnsi="Times New Roman" w:cs="Times New Roman"/>
          <w:b/>
          <w:sz w:val="24"/>
          <w:szCs w:val="40"/>
          <w:lang w:val="ru-RU"/>
        </w:rPr>
      </w:pPr>
      <w:r w:rsidRPr="006452B2">
        <w:rPr>
          <w:rFonts w:ascii="Times New Roman" w:hAnsi="Times New Roman" w:cs="Times New Roman"/>
          <w:b/>
          <w:sz w:val="24"/>
          <w:szCs w:val="40"/>
          <w:lang w:val="ru-RU"/>
        </w:rPr>
        <w:t>Прим</w:t>
      </w:r>
      <w:r w:rsidRPr="006452B2">
        <w:rPr>
          <w:rFonts w:ascii="Times New Roman" w:hAnsi="Times New Roman" w:cs="Times New Roman"/>
          <w:b/>
          <w:sz w:val="24"/>
          <w:szCs w:val="40"/>
        </w:rPr>
        <w:t xml:space="preserve">ірне місце розташування проекту відносно будинку № 14 </w:t>
      </w:r>
      <w:r w:rsidR="000A3E09">
        <w:rPr>
          <w:rFonts w:ascii="Times New Roman" w:hAnsi="Times New Roman" w:cs="Times New Roman"/>
          <w:b/>
          <w:sz w:val="24"/>
          <w:szCs w:val="40"/>
        </w:rPr>
        <w:t xml:space="preserve">Б </w:t>
      </w:r>
      <w:r w:rsidRPr="006452B2">
        <w:rPr>
          <w:rFonts w:ascii="Times New Roman" w:hAnsi="Times New Roman" w:cs="Times New Roman"/>
          <w:b/>
          <w:sz w:val="24"/>
          <w:szCs w:val="40"/>
        </w:rPr>
        <w:t>по пр. Святих Кирила та Мефодія у м. Херсоні</w:t>
      </w:r>
    </w:p>
    <w:p w:rsidR="00355C1D" w:rsidRPr="00355C1D" w:rsidRDefault="00355C1D" w:rsidP="0057221A">
      <w:pPr>
        <w:spacing w:after="0" w:line="240" w:lineRule="auto"/>
        <w:jc w:val="center"/>
        <w:rPr>
          <w:rFonts w:ascii="Times New Roman" w:hAnsi="Times New Roman" w:cs="Times New Roman"/>
          <w:b/>
          <w:sz w:val="24"/>
          <w:szCs w:val="40"/>
          <w:lang w:val="ru-RU"/>
        </w:rPr>
      </w:pPr>
    </w:p>
    <w:p w:rsidR="00E13548" w:rsidRPr="006452B2" w:rsidRDefault="000A3E09" w:rsidP="006452B2">
      <w:pPr>
        <w:spacing w:after="0" w:line="240" w:lineRule="auto"/>
        <w:jc w:val="center"/>
        <w:rPr>
          <w:rFonts w:ascii="Times New Roman" w:eastAsia="Calibri" w:hAnsi="Times New Roman" w:cs="Times New Roman"/>
          <w:sz w:val="28"/>
          <w:szCs w:val="28"/>
          <w:lang w:eastAsia="uk-UA"/>
        </w:rPr>
      </w:pPr>
      <w:r>
        <w:rPr>
          <w:rFonts w:ascii="Times New Roman" w:eastAsia="Calibri" w:hAnsi="Times New Roman" w:cs="Times New Roman"/>
          <w:noProof/>
          <w:sz w:val="28"/>
          <w:szCs w:val="28"/>
          <w:lang w:eastAsia="uk-UA"/>
        </w:rPr>
        <w:drawing>
          <wp:inline distT="0" distB="0" distL="0" distR="0">
            <wp:extent cx="5259628" cy="2914377"/>
            <wp:effectExtent l="19050" t="0" r="0" b="0"/>
            <wp:docPr id="56" name="Рисунок 55" descr="локац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кация.jpg"/>
                    <pic:cNvPicPr/>
                  </pic:nvPicPr>
                  <pic:blipFill>
                    <a:blip r:embed="rId17" cstate="print"/>
                    <a:stretch>
                      <a:fillRect/>
                    </a:stretch>
                  </pic:blipFill>
                  <pic:spPr>
                    <a:xfrm>
                      <a:off x="0" y="0"/>
                      <a:ext cx="5261659" cy="2915503"/>
                    </a:xfrm>
                    <a:prstGeom prst="rect">
                      <a:avLst/>
                    </a:prstGeom>
                  </pic:spPr>
                </pic:pic>
              </a:graphicData>
            </a:graphic>
          </wp:inline>
        </w:drawing>
      </w:r>
    </w:p>
    <w:p w:rsidR="00C971AE" w:rsidRPr="00C971AE" w:rsidRDefault="00C971AE" w:rsidP="00E13548">
      <w:pPr>
        <w:spacing w:after="0" w:line="240" w:lineRule="auto"/>
        <w:rPr>
          <w:rFonts w:ascii="Times New Roman" w:hAnsi="Times New Roman" w:cs="Times New Roman"/>
          <w:b/>
          <w:sz w:val="40"/>
          <w:szCs w:val="40"/>
        </w:rPr>
      </w:pPr>
      <w:r w:rsidRPr="00C971AE">
        <w:rPr>
          <w:rFonts w:ascii="Times New Roman" w:eastAsia="Calibri" w:hAnsi="Times New Roman" w:cs="Times New Roman"/>
          <w:sz w:val="28"/>
          <w:szCs w:val="28"/>
          <w:lang w:eastAsia="uk-UA"/>
        </w:rPr>
        <w:lastRenderedPageBreak/>
        <w:t xml:space="preserve">в) інші матеріали, суттєві для поданого </w:t>
      </w:r>
      <w:r w:rsidR="00E13548">
        <w:rPr>
          <w:rFonts w:ascii="Times New Roman" w:eastAsia="Calibri" w:hAnsi="Times New Roman" w:cs="Times New Roman"/>
          <w:sz w:val="28"/>
          <w:szCs w:val="28"/>
          <w:lang w:eastAsia="uk-UA"/>
        </w:rPr>
        <w:t>проекту (креслення, схеми тощо):</w:t>
      </w:r>
    </w:p>
    <w:p w:rsidR="00E13548" w:rsidRPr="006452B2" w:rsidRDefault="006452B2" w:rsidP="00E13548">
      <w:pPr>
        <w:spacing w:after="0" w:line="240" w:lineRule="auto"/>
        <w:jc w:val="center"/>
        <w:rPr>
          <w:rFonts w:ascii="Times New Roman" w:eastAsia="Times New Roman" w:hAnsi="Times New Roman" w:cs="Times New Roman"/>
          <w:b/>
          <w:sz w:val="24"/>
          <w:szCs w:val="24"/>
          <w:lang w:eastAsia="uk-UA"/>
        </w:rPr>
      </w:pPr>
      <w:r w:rsidRPr="006452B2">
        <w:rPr>
          <w:rFonts w:ascii="Times New Roman" w:eastAsia="Times New Roman" w:hAnsi="Times New Roman" w:cs="Times New Roman"/>
          <w:b/>
          <w:sz w:val="24"/>
          <w:szCs w:val="24"/>
          <w:lang w:eastAsia="uk-UA"/>
        </w:rPr>
        <w:t>Фотографії місця розташування проекту</w:t>
      </w:r>
    </w:p>
    <w:p w:rsidR="00E13548" w:rsidRDefault="00E13548" w:rsidP="00E13548">
      <w:pPr>
        <w:shd w:val="clear" w:color="auto" w:fill="FFFFFF"/>
        <w:spacing w:after="0" w:line="240" w:lineRule="auto"/>
        <w:jc w:val="center"/>
        <w:rPr>
          <w:rFonts w:ascii="Times New Roman" w:eastAsia="Times New Roman" w:hAnsi="Times New Roman" w:cs="Times New Roman"/>
          <w:sz w:val="28"/>
          <w:szCs w:val="28"/>
          <w:lang w:eastAsia="uk-UA"/>
        </w:rPr>
      </w:pPr>
    </w:p>
    <w:p w:rsidR="00C66216" w:rsidRDefault="000A3E09" w:rsidP="00E13548">
      <w:pPr>
        <w:jc w:val="center"/>
        <w:rPr>
          <w:rFonts w:ascii="Times New Roman" w:hAnsi="Times New Roman" w:cs="Times New Roman"/>
          <w:sz w:val="24"/>
          <w:szCs w:val="24"/>
        </w:rPr>
      </w:pPr>
      <w:r>
        <w:rPr>
          <w:rFonts w:ascii="Times New Roman" w:hAnsi="Times New Roman" w:cs="Times New Roman"/>
          <w:noProof/>
          <w:sz w:val="24"/>
          <w:szCs w:val="24"/>
          <w:lang w:eastAsia="uk-UA"/>
        </w:rPr>
        <w:drawing>
          <wp:inline distT="0" distB="0" distL="0" distR="0">
            <wp:extent cx="3390594" cy="4520793"/>
            <wp:effectExtent l="19050" t="0" r="306" b="0"/>
            <wp:docPr id="57" name="Рисунок 56" descr="1626922230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26922230684.jpg"/>
                    <pic:cNvPicPr/>
                  </pic:nvPicPr>
                  <pic:blipFill>
                    <a:blip r:embed="rId18" cstate="print"/>
                    <a:stretch>
                      <a:fillRect/>
                    </a:stretch>
                  </pic:blipFill>
                  <pic:spPr>
                    <a:xfrm>
                      <a:off x="0" y="0"/>
                      <a:ext cx="3393764" cy="4525019"/>
                    </a:xfrm>
                    <a:prstGeom prst="rect">
                      <a:avLst/>
                    </a:prstGeom>
                  </pic:spPr>
                </pic:pic>
              </a:graphicData>
            </a:graphic>
          </wp:inline>
        </w:drawing>
      </w:r>
    </w:p>
    <w:p w:rsidR="000D695D" w:rsidRDefault="000A3E09" w:rsidP="00E13548">
      <w:pPr>
        <w:jc w:val="center"/>
        <w:rPr>
          <w:rFonts w:ascii="Times New Roman" w:hAnsi="Times New Roman" w:cs="Times New Roman"/>
          <w:sz w:val="24"/>
          <w:szCs w:val="24"/>
        </w:rPr>
      </w:pPr>
      <w:r>
        <w:rPr>
          <w:rFonts w:ascii="Times New Roman" w:hAnsi="Times New Roman" w:cs="Times New Roman"/>
          <w:noProof/>
          <w:sz w:val="24"/>
          <w:szCs w:val="24"/>
          <w:lang w:eastAsia="uk-UA"/>
        </w:rPr>
        <w:drawing>
          <wp:inline distT="0" distB="0" distL="0" distR="0">
            <wp:extent cx="3613391" cy="2709950"/>
            <wp:effectExtent l="19050" t="0" r="6109" b="0"/>
            <wp:docPr id="58" name="Рисунок 57" descr="1626922230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26922230694.jpg"/>
                    <pic:cNvPicPr/>
                  </pic:nvPicPr>
                  <pic:blipFill>
                    <a:blip r:embed="rId19" cstate="print"/>
                    <a:stretch>
                      <a:fillRect/>
                    </a:stretch>
                  </pic:blipFill>
                  <pic:spPr>
                    <a:xfrm>
                      <a:off x="0" y="0"/>
                      <a:ext cx="3619016" cy="2714169"/>
                    </a:xfrm>
                    <a:prstGeom prst="rect">
                      <a:avLst/>
                    </a:prstGeom>
                  </pic:spPr>
                </pic:pic>
              </a:graphicData>
            </a:graphic>
          </wp:inline>
        </w:drawing>
      </w:r>
    </w:p>
    <w:sectPr w:rsidR="000D695D" w:rsidSect="00A276F4">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03A3" w:rsidRDefault="002B03A3" w:rsidP="00891DF5">
      <w:pPr>
        <w:spacing w:after="0" w:line="240" w:lineRule="auto"/>
      </w:pPr>
      <w:r>
        <w:separator/>
      </w:r>
    </w:p>
  </w:endnote>
  <w:endnote w:type="continuationSeparator" w:id="0">
    <w:p w:rsidR="002B03A3" w:rsidRDefault="002B03A3" w:rsidP="00891D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font174">
    <w:altName w:val="Times New Roman"/>
    <w:charset w:val="01"/>
    <w:family w:val="auto"/>
    <w:pitch w:val="variable"/>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03A3" w:rsidRDefault="002B03A3" w:rsidP="00891DF5">
      <w:pPr>
        <w:spacing w:after="0" w:line="240" w:lineRule="auto"/>
      </w:pPr>
      <w:r>
        <w:separator/>
      </w:r>
    </w:p>
  </w:footnote>
  <w:footnote w:type="continuationSeparator" w:id="0">
    <w:p w:rsidR="002B03A3" w:rsidRDefault="002B03A3" w:rsidP="00891D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Num1"/>
    <w:lvl w:ilvl="0">
      <w:start w:val="1"/>
      <w:numFmt w:val="bullet"/>
      <w:lvlText w:val=""/>
      <w:lvlJc w:val="left"/>
      <w:pPr>
        <w:tabs>
          <w:tab w:val="num" w:pos="0"/>
        </w:tabs>
        <w:ind w:left="720" w:hanging="360"/>
      </w:pPr>
      <w:rPr>
        <w:rFonts w:ascii="Symbol" w:hAnsi="Symbol" w:cs="Helvetica"/>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0000002"/>
    <w:multiLevelType w:val="multilevel"/>
    <w:tmpl w:val="00000002"/>
    <w:name w:val="WWNum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1CC021EF"/>
    <w:multiLevelType w:val="hybridMultilevel"/>
    <w:tmpl w:val="EADEF12A"/>
    <w:lvl w:ilvl="0" w:tplc="557A8B78">
      <w:start w:val="1100"/>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A1241E7"/>
    <w:multiLevelType w:val="hybridMultilevel"/>
    <w:tmpl w:val="1FD6C90E"/>
    <w:lvl w:ilvl="0" w:tplc="F90E2D60">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E872DF4"/>
    <w:multiLevelType w:val="hybridMultilevel"/>
    <w:tmpl w:val="030E8692"/>
    <w:lvl w:ilvl="0" w:tplc="506499F2">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4E91B82"/>
    <w:multiLevelType w:val="multilevel"/>
    <w:tmpl w:val="093A6A5C"/>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4D48005C"/>
    <w:multiLevelType w:val="hybridMultilevel"/>
    <w:tmpl w:val="6D90C920"/>
    <w:lvl w:ilvl="0" w:tplc="7AA0C600">
      <w:start w:val="5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FDA7DB4"/>
    <w:multiLevelType w:val="hybridMultilevel"/>
    <w:tmpl w:val="7FDC7F76"/>
    <w:lvl w:ilvl="0" w:tplc="506499F2">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6594326"/>
    <w:multiLevelType w:val="hybridMultilevel"/>
    <w:tmpl w:val="B086BC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723D5FFF"/>
    <w:multiLevelType w:val="hybridMultilevel"/>
    <w:tmpl w:val="8500F680"/>
    <w:lvl w:ilvl="0" w:tplc="81CE2DB2">
      <w:start w:val="56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5"/>
  </w:num>
  <w:num w:numId="3">
    <w:abstractNumId w:val="8"/>
  </w:num>
  <w:num w:numId="4">
    <w:abstractNumId w:val="9"/>
  </w:num>
  <w:num w:numId="5">
    <w:abstractNumId w:val="2"/>
  </w:num>
  <w:num w:numId="6">
    <w:abstractNumId w:val="6"/>
  </w:num>
  <w:num w:numId="7">
    <w:abstractNumId w:val="3"/>
  </w:num>
  <w:num w:numId="8">
    <w:abstractNumId w:val="7"/>
  </w:num>
  <w:num w:numId="9">
    <w:abstractNumId w:val="4"/>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35234D"/>
    <w:rsid w:val="00013671"/>
    <w:rsid w:val="00026B7D"/>
    <w:rsid w:val="000A3E09"/>
    <w:rsid w:val="000D695D"/>
    <w:rsid w:val="00104250"/>
    <w:rsid w:val="00105273"/>
    <w:rsid w:val="0015546E"/>
    <w:rsid w:val="001E3E4B"/>
    <w:rsid w:val="00224285"/>
    <w:rsid w:val="00297993"/>
    <w:rsid w:val="002A0C91"/>
    <w:rsid w:val="002B03A3"/>
    <w:rsid w:val="002E02C2"/>
    <w:rsid w:val="00304915"/>
    <w:rsid w:val="00347130"/>
    <w:rsid w:val="0035234D"/>
    <w:rsid w:val="00355C1D"/>
    <w:rsid w:val="003C092F"/>
    <w:rsid w:val="0041417A"/>
    <w:rsid w:val="004E655B"/>
    <w:rsid w:val="00541C3F"/>
    <w:rsid w:val="0057221A"/>
    <w:rsid w:val="005A3509"/>
    <w:rsid w:val="00611977"/>
    <w:rsid w:val="006452B2"/>
    <w:rsid w:val="006569CC"/>
    <w:rsid w:val="006D1244"/>
    <w:rsid w:val="007D0264"/>
    <w:rsid w:val="00823A18"/>
    <w:rsid w:val="00823B0C"/>
    <w:rsid w:val="008264DA"/>
    <w:rsid w:val="00843D51"/>
    <w:rsid w:val="00845AA4"/>
    <w:rsid w:val="00891DF5"/>
    <w:rsid w:val="008B7EC4"/>
    <w:rsid w:val="008C022A"/>
    <w:rsid w:val="009262BC"/>
    <w:rsid w:val="009659EA"/>
    <w:rsid w:val="0097016D"/>
    <w:rsid w:val="009C3310"/>
    <w:rsid w:val="009D22DF"/>
    <w:rsid w:val="00A24B7A"/>
    <w:rsid w:val="00A276F4"/>
    <w:rsid w:val="00A3048E"/>
    <w:rsid w:val="00A84D77"/>
    <w:rsid w:val="00A93B0C"/>
    <w:rsid w:val="00AB077D"/>
    <w:rsid w:val="00B15D66"/>
    <w:rsid w:val="00B561A4"/>
    <w:rsid w:val="00B60281"/>
    <w:rsid w:val="00B76BD7"/>
    <w:rsid w:val="00B800EF"/>
    <w:rsid w:val="00BC63EF"/>
    <w:rsid w:val="00C66216"/>
    <w:rsid w:val="00C71993"/>
    <w:rsid w:val="00C9118A"/>
    <w:rsid w:val="00C971AE"/>
    <w:rsid w:val="00D37131"/>
    <w:rsid w:val="00DD31B3"/>
    <w:rsid w:val="00E13548"/>
    <w:rsid w:val="00E15956"/>
    <w:rsid w:val="00E338C9"/>
    <w:rsid w:val="00E92815"/>
    <w:rsid w:val="00EB7BD1"/>
    <w:rsid w:val="00EF00EE"/>
    <w:rsid w:val="00FA4E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521CE32-2034-4F4E-A177-5FE53FC80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C63E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C971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model">
    <w:name w:val="p-model"/>
    <w:basedOn w:val="a0"/>
    <w:rsid w:val="00A24B7A"/>
  </w:style>
  <w:style w:type="paragraph" w:styleId="a4">
    <w:name w:val="List Paragraph"/>
    <w:basedOn w:val="a"/>
    <w:uiPriority w:val="34"/>
    <w:qFormat/>
    <w:rsid w:val="006D1244"/>
    <w:pPr>
      <w:ind w:left="720"/>
      <w:contextualSpacing/>
    </w:pPr>
  </w:style>
  <w:style w:type="paragraph" w:styleId="a5">
    <w:name w:val="header"/>
    <w:basedOn w:val="a"/>
    <w:link w:val="a6"/>
    <w:uiPriority w:val="99"/>
    <w:unhideWhenUsed/>
    <w:rsid w:val="00891DF5"/>
    <w:pPr>
      <w:tabs>
        <w:tab w:val="center" w:pos="4819"/>
        <w:tab w:val="right" w:pos="9639"/>
      </w:tabs>
      <w:spacing w:after="0" w:line="240" w:lineRule="auto"/>
    </w:pPr>
  </w:style>
  <w:style w:type="character" w:customStyle="1" w:styleId="a6">
    <w:name w:val="Верхний колонтитул Знак"/>
    <w:basedOn w:val="a0"/>
    <w:link w:val="a5"/>
    <w:uiPriority w:val="99"/>
    <w:rsid w:val="00891DF5"/>
  </w:style>
  <w:style w:type="paragraph" w:styleId="a7">
    <w:name w:val="footer"/>
    <w:basedOn w:val="a"/>
    <w:link w:val="a8"/>
    <w:uiPriority w:val="99"/>
    <w:unhideWhenUsed/>
    <w:rsid w:val="00891DF5"/>
    <w:pPr>
      <w:tabs>
        <w:tab w:val="center" w:pos="4819"/>
        <w:tab w:val="right" w:pos="9639"/>
      </w:tabs>
      <w:spacing w:after="0" w:line="240" w:lineRule="auto"/>
    </w:pPr>
  </w:style>
  <w:style w:type="character" w:customStyle="1" w:styleId="a8">
    <w:name w:val="Нижний колонтитул Знак"/>
    <w:basedOn w:val="a0"/>
    <w:link w:val="a7"/>
    <w:uiPriority w:val="99"/>
    <w:rsid w:val="00891DF5"/>
  </w:style>
  <w:style w:type="paragraph" w:styleId="a9">
    <w:name w:val="Balloon Text"/>
    <w:basedOn w:val="a"/>
    <w:link w:val="aa"/>
    <w:uiPriority w:val="99"/>
    <w:semiHidden/>
    <w:unhideWhenUsed/>
    <w:rsid w:val="00B76BD7"/>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76BD7"/>
    <w:rPr>
      <w:rFonts w:ascii="Tahoma" w:hAnsi="Tahoma" w:cs="Tahoma"/>
      <w:sz w:val="16"/>
      <w:szCs w:val="16"/>
    </w:rPr>
  </w:style>
  <w:style w:type="paragraph" w:customStyle="1" w:styleId="1">
    <w:name w:val="Абзац списка1"/>
    <w:basedOn w:val="a"/>
    <w:rsid w:val="00E92815"/>
    <w:pPr>
      <w:suppressAutoHyphens/>
      <w:spacing w:after="200" w:line="276" w:lineRule="auto"/>
      <w:ind w:left="720"/>
      <w:contextualSpacing/>
    </w:pPr>
    <w:rPr>
      <w:rFonts w:ascii="Calibri" w:eastAsia="Calibri" w:hAnsi="Calibri" w:cs="font174"/>
      <w:lang w:val="ru-RU"/>
    </w:rPr>
  </w:style>
  <w:style w:type="paragraph" w:styleId="ab">
    <w:name w:val="No Spacing"/>
    <w:uiPriority w:val="1"/>
    <w:qFormat/>
    <w:rsid w:val="00E92815"/>
    <w:pPr>
      <w:suppressAutoHyphens/>
      <w:spacing w:after="0" w:line="240" w:lineRule="auto"/>
    </w:pPr>
    <w:rPr>
      <w:rFonts w:ascii="Calibri" w:eastAsia="Calibri" w:hAnsi="Calibri" w:cs="font174"/>
      <w:lang w:val="ru-RU"/>
    </w:rPr>
  </w:style>
  <w:style w:type="paragraph" w:styleId="ac">
    <w:name w:val="Normal (Web)"/>
    <w:basedOn w:val="a"/>
    <w:rsid w:val="00823B0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d">
    <w:name w:val="Strong"/>
    <w:basedOn w:val="a0"/>
    <w:uiPriority w:val="22"/>
    <w:qFormat/>
    <w:rsid w:val="00541C3F"/>
    <w:rPr>
      <w:b/>
      <w:bCs/>
    </w:rPr>
  </w:style>
  <w:style w:type="character" w:styleId="ae">
    <w:name w:val="Hyperlink"/>
    <w:basedOn w:val="a0"/>
    <w:uiPriority w:val="99"/>
    <w:semiHidden/>
    <w:unhideWhenUsed/>
    <w:rsid w:val="009C3310"/>
    <w:rPr>
      <w:color w:val="0000FF"/>
      <w:u w:val="single"/>
    </w:rPr>
  </w:style>
  <w:style w:type="paragraph" w:customStyle="1" w:styleId="10">
    <w:name w:val="Обычный (веб)1"/>
    <w:basedOn w:val="a"/>
    <w:rsid w:val="00A3048E"/>
    <w:pPr>
      <w:suppressAutoHyphens/>
      <w:spacing w:before="280" w:after="280" w:line="240" w:lineRule="auto"/>
    </w:pPr>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420136">
      <w:bodyDiv w:val="1"/>
      <w:marLeft w:val="0"/>
      <w:marRight w:val="0"/>
      <w:marTop w:val="0"/>
      <w:marBottom w:val="0"/>
      <w:divBdr>
        <w:top w:val="none" w:sz="0" w:space="0" w:color="auto"/>
        <w:left w:val="none" w:sz="0" w:space="0" w:color="auto"/>
        <w:bottom w:val="none" w:sz="0" w:space="0" w:color="auto"/>
        <w:right w:val="none" w:sz="0" w:space="0" w:color="auto"/>
      </w:divBdr>
    </w:div>
    <w:div w:id="694693176">
      <w:bodyDiv w:val="1"/>
      <w:marLeft w:val="0"/>
      <w:marRight w:val="0"/>
      <w:marTop w:val="0"/>
      <w:marBottom w:val="0"/>
      <w:divBdr>
        <w:top w:val="none" w:sz="0" w:space="0" w:color="auto"/>
        <w:left w:val="none" w:sz="0" w:space="0" w:color="auto"/>
        <w:bottom w:val="none" w:sz="0" w:space="0" w:color="auto"/>
        <w:right w:val="none" w:sz="0" w:space="0" w:color="auto"/>
      </w:divBdr>
    </w:div>
    <w:div w:id="938752885">
      <w:bodyDiv w:val="1"/>
      <w:marLeft w:val="0"/>
      <w:marRight w:val="0"/>
      <w:marTop w:val="0"/>
      <w:marBottom w:val="0"/>
      <w:divBdr>
        <w:top w:val="none" w:sz="0" w:space="0" w:color="auto"/>
        <w:left w:val="none" w:sz="0" w:space="0" w:color="auto"/>
        <w:bottom w:val="none" w:sz="0" w:space="0" w:color="auto"/>
        <w:right w:val="none" w:sz="0" w:space="0" w:color="auto"/>
      </w:divBdr>
      <w:divsChild>
        <w:div w:id="379017155">
          <w:marLeft w:val="0"/>
          <w:marRight w:val="0"/>
          <w:marTop w:val="0"/>
          <w:marBottom w:val="150"/>
          <w:divBdr>
            <w:top w:val="none" w:sz="0" w:space="0" w:color="auto"/>
            <w:left w:val="none" w:sz="0" w:space="0" w:color="auto"/>
            <w:bottom w:val="none" w:sz="0" w:space="0" w:color="auto"/>
            <w:right w:val="none" w:sz="0" w:space="0" w:color="auto"/>
          </w:divBdr>
        </w:div>
        <w:div w:id="1882086344">
          <w:marLeft w:val="0"/>
          <w:marRight w:val="0"/>
          <w:marTop w:val="0"/>
          <w:marBottom w:val="150"/>
          <w:divBdr>
            <w:top w:val="none" w:sz="0" w:space="0" w:color="auto"/>
            <w:left w:val="none" w:sz="0" w:space="0" w:color="auto"/>
            <w:bottom w:val="none" w:sz="0" w:space="0" w:color="auto"/>
            <w:right w:val="none" w:sz="0" w:space="0" w:color="auto"/>
          </w:divBdr>
        </w:div>
      </w:divsChild>
    </w:div>
    <w:div w:id="1313826554">
      <w:bodyDiv w:val="1"/>
      <w:marLeft w:val="0"/>
      <w:marRight w:val="0"/>
      <w:marTop w:val="0"/>
      <w:marBottom w:val="0"/>
      <w:divBdr>
        <w:top w:val="none" w:sz="0" w:space="0" w:color="auto"/>
        <w:left w:val="none" w:sz="0" w:space="0" w:color="auto"/>
        <w:bottom w:val="none" w:sz="0" w:space="0" w:color="auto"/>
        <w:right w:val="none" w:sz="0" w:space="0" w:color="auto"/>
      </w:divBdr>
      <w:divsChild>
        <w:div w:id="1522015255">
          <w:marLeft w:val="0"/>
          <w:marRight w:val="0"/>
          <w:marTop w:val="0"/>
          <w:marBottom w:val="0"/>
          <w:divBdr>
            <w:top w:val="none" w:sz="0" w:space="0" w:color="auto"/>
            <w:left w:val="none" w:sz="0" w:space="0" w:color="auto"/>
            <w:bottom w:val="none" w:sz="0" w:space="0" w:color="auto"/>
            <w:right w:val="none" w:sz="0" w:space="0" w:color="auto"/>
          </w:divBdr>
        </w:div>
        <w:div w:id="1825970690">
          <w:marLeft w:val="0"/>
          <w:marRight w:val="0"/>
          <w:marTop w:val="0"/>
          <w:marBottom w:val="0"/>
          <w:divBdr>
            <w:top w:val="none" w:sz="0" w:space="0" w:color="auto"/>
            <w:left w:val="none" w:sz="0" w:space="0" w:color="auto"/>
            <w:bottom w:val="none" w:sz="0" w:space="0" w:color="auto"/>
            <w:right w:val="none" w:sz="0" w:space="0" w:color="auto"/>
          </w:divBdr>
          <w:divsChild>
            <w:div w:id="540437141">
              <w:marLeft w:val="0"/>
              <w:marRight w:val="0"/>
              <w:marTop w:val="0"/>
              <w:marBottom w:val="0"/>
              <w:divBdr>
                <w:top w:val="none" w:sz="0" w:space="0" w:color="auto"/>
                <w:left w:val="none" w:sz="0" w:space="0" w:color="auto"/>
                <w:bottom w:val="none" w:sz="0" w:space="0" w:color="auto"/>
                <w:right w:val="none" w:sz="0" w:space="0" w:color="auto"/>
              </w:divBdr>
            </w:div>
            <w:div w:id="2112241313">
              <w:marLeft w:val="0"/>
              <w:marRight w:val="0"/>
              <w:marTop w:val="0"/>
              <w:marBottom w:val="0"/>
              <w:divBdr>
                <w:top w:val="none" w:sz="0" w:space="0" w:color="auto"/>
                <w:left w:val="none" w:sz="0" w:space="0" w:color="auto"/>
                <w:bottom w:val="none" w:sz="0" w:space="0" w:color="auto"/>
                <w:right w:val="none" w:sz="0" w:space="0" w:color="auto"/>
              </w:divBdr>
            </w:div>
            <w:div w:id="862549510">
              <w:marLeft w:val="0"/>
              <w:marRight w:val="0"/>
              <w:marTop w:val="0"/>
              <w:marBottom w:val="0"/>
              <w:divBdr>
                <w:top w:val="none" w:sz="0" w:space="0" w:color="auto"/>
                <w:left w:val="none" w:sz="0" w:space="0" w:color="auto"/>
                <w:bottom w:val="none" w:sz="0" w:space="0" w:color="auto"/>
                <w:right w:val="none" w:sz="0" w:space="0" w:color="auto"/>
              </w:divBdr>
            </w:div>
            <w:div w:id="157570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820459">
      <w:bodyDiv w:val="1"/>
      <w:marLeft w:val="0"/>
      <w:marRight w:val="0"/>
      <w:marTop w:val="0"/>
      <w:marBottom w:val="0"/>
      <w:divBdr>
        <w:top w:val="none" w:sz="0" w:space="0" w:color="auto"/>
        <w:left w:val="none" w:sz="0" w:space="0" w:color="auto"/>
        <w:bottom w:val="none" w:sz="0" w:space="0" w:color="auto"/>
        <w:right w:val="none" w:sz="0" w:space="0" w:color="auto"/>
      </w:divBdr>
    </w:div>
    <w:div w:id="1801142494">
      <w:bodyDiv w:val="1"/>
      <w:marLeft w:val="0"/>
      <w:marRight w:val="0"/>
      <w:marTop w:val="0"/>
      <w:marBottom w:val="0"/>
      <w:divBdr>
        <w:top w:val="none" w:sz="0" w:space="0" w:color="auto"/>
        <w:left w:val="none" w:sz="0" w:space="0" w:color="auto"/>
        <w:bottom w:val="none" w:sz="0" w:space="0" w:color="auto"/>
        <w:right w:val="none" w:sz="0" w:space="0" w:color="auto"/>
      </w:divBdr>
    </w:div>
    <w:div w:id="1982493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Pages>
  <Words>4794</Words>
  <Characters>2734</Characters>
  <Application>Microsoft Office Word</Application>
  <DocSecurity>0</DocSecurity>
  <Lines>22</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7513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ivor1301@gmail.com</dc:creator>
  <cp:lastModifiedBy>ivor1301@gmail.com</cp:lastModifiedBy>
  <cp:revision>7</cp:revision>
  <dcterms:created xsi:type="dcterms:W3CDTF">2021-07-22T03:27:00Z</dcterms:created>
  <dcterms:modified xsi:type="dcterms:W3CDTF">2021-07-22T17:25:00Z</dcterms:modified>
</cp:coreProperties>
</file>