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71AE" w:rsidRPr="00C971AE" w:rsidRDefault="00C971AE" w:rsidP="00C971AE">
      <w:pPr>
        <w:spacing w:after="0" w:line="240" w:lineRule="auto"/>
        <w:jc w:val="center"/>
        <w:rPr>
          <w:rFonts w:ascii="Times New Roman" w:eastAsia="Calibri" w:hAnsi="Times New Roman" w:cs="Times New Roman"/>
          <w:sz w:val="32"/>
          <w:szCs w:val="32"/>
          <w:lang w:eastAsia="uk-UA"/>
        </w:rPr>
      </w:pPr>
      <w:r w:rsidRPr="00C971AE">
        <w:rPr>
          <w:rFonts w:ascii="Times New Roman" w:eastAsia="Calibri" w:hAnsi="Times New Roman" w:cs="Times New Roman"/>
          <w:sz w:val="32"/>
          <w:szCs w:val="32"/>
          <w:lang w:eastAsia="uk-UA"/>
        </w:rPr>
        <w:t>ХЕРСОНСЬКА МІСЬКА РАДА</w:t>
      </w:r>
    </w:p>
    <w:p w:rsidR="00C971AE" w:rsidRPr="00B76BD7" w:rsidRDefault="00C971AE" w:rsidP="00C971AE">
      <w:pPr>
        <w:spacing w:after="0" w:line="240" w:lineRule="auto"/>
        <w:ind w:left="6691"/>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p>
    <w:p w:rsidR="00C971AE" w:rsidRPr="00B76BD7" w:rsidRDefault="00C971AE" w:rsidP="00C971AE">
      <w:pPr>
        <w:spacing w:after="0" w:line="240" w:lineRule="auto"/>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rPr>
          <w:rFonts w:ascii="Times New Roman" w:eastAsia="Calibri" w:hAnsi="Times New Roman" w:cs="Times New Roman"/>
          <w:sz w:val="28"/>
          <w:szCs w:val="20"/>
          <w:lang w:val="ru-RU" w:eastAsia="uk-UA"/>
        </w:rPr>
      </w:pPr>
    </w:p>
    <w:p w:rsidR="00C971AE" w:rsidRPr="00B76BD7" w:rsidRDefault="00C971AE" w:rsidP="00C971AE">
      <w:pPr>
        <w:spacing w:after="0" w:line="240" w:lineRule="auto"/>
        <w:rPr>
          <w:rFonts w:ascii="Times New Roman" w:eastAsia="Calibri" w:hAnsi="Times New Roman" w:cs="Times New Roman"/>
          <w:sz w:val="28"/>
          <w:szCs w:val="20"/>
          <w:lang w:val="ru-RU" w:eastAsia="uk-UA"/>
        </w:rPr>
      </w:pPr>
    </w:p>
    <w:p w:rsidR="00C971AE" w:rsidRPr="00C971AE" w:rsidRDefault="00C971AE" w:rsidP="00013671">
      <w:pPr>
        <w:jc w:val="center"/>
        <w:rPr>
          <w:rFonts w:ascii="Times New Roman" w:eastAsia="Calibri" w:hAnsi="Times New Roman" w:cs="Times New Roman"/>
          <w:b/>
          <w:sz w:val="48"/>
          <w:szCs w:val="48"/>
          <w:lang w:eastAsia="uk-UA"/>
        </w:rPr>
      </w:pPr>
      <w:r w:rsidRPr="00C971AE">
        <w:rPr>
          <w:rFonts w:ascii="Times New Roman" w:eastAsia="Calibri" w:hAnsi="Times New Roman" w:cs="Times New Roman"/>
          <w:b/>
          <w:sz w:val="48"/>
          <w:szCs w:val="48"/>
          <w:lang w:eastAsia="uk-UA"/>
        </w:rPr>
        <w:t>«</w:t>
      </w:r>
      <w:r w:rsidR="00013671">
        <w:rPr>
          <w:rFonts w:ascii="Times New Roman" w:eastAsia="Calibri" w:hAnsi="Times New Roman" w:cs="Times New Roman"/>
          <w:b/>
          <w:sz w:val="48"/>
          <w:szCs w:val="48"/>
          <w:lang w:eastAsia="uk-UA"/>
        </w:rPr>
        <w:t>Алея «Зелена стометрівка</w:t>
      </w:r>
      <w:r w:rsidRPr="00C971AE">
        <w:rPr>
          <w:rFonts w:ascii="Times New Roman" w:eastAsia="Calibri" w:hAnsi="Times New Roman" w:cs="Times New Roman"/>
          <w:b/>
          <w:color w:val="222222"/>
          <w:sz w:val="48"/>
          <w:szCs w:val="48"/>
          <w:lang w:eastAsia="uk-UA"/>
        </w:rPr>
        <w:t>»</w:t>
      </w:r>
    </w:p>
    <w:p w:rsidR="00C971AE" w:rsidRPr="00C971AE" w:rsidRDefault="00C971AE" w:rsidP="00C971AE">
      <w:pPr>
        <w:spacing w:after="0" w:line="240" w:lineRule="auto"/>
        <w:jc w:val="center"/>
        <w:rPr>
          <w:rFonts w:ascii="Times New Roman" w:eastAsia="Calibri" w:hAnsi="Times New Roman" w:cs="Times New Roman"/>
          <w:i/>
          <w:sz w:val="28"/>
          <w:szCs w:val="28"/>
          <w:lang w:eastAsia="uk-UA"/>
        </w:rPr>
      </w:pPr>
      <w:r w:rsidRPr="00C971AE">
        <w:rPr>
          <w:rFonts w:ascii="Times New Roman" w:eastAsia="Calibri" w:hAnsi="Times New Roman" w:cs="Times New Roman"/>
          <w:i/>
          <w:sz w:val="28"/>
          <w:szCs w:val="28"/>
          <w:lang w:eastAsia="uk-UA"/>
        </w:rPr>
        <w:t>Проект</w:t>
      </w:r>
    </w:p>
    <w:p w:rsidR="00C971AE" w:rsidRPr="00C971AE" w:rsidRDefault="00C971AE" w:rsidP="00C971AE">
      <w:pPr>
        <w:spacing w:after="0" w:line="240" w:lineRule="auto"/>
        <w:jc w:val="center"/>
        <w:rPr>
          <w:rFonts w:ascii="Times New Roman" w:eastAsia="Calibri" w:hAnsi="Times New Roman" w:cs="Times New Roman"/>
          <w:i/>
          <w:sz w:val="28"/>
          <w:szCs w:val="28"/>
          <w:lang w:eastAsia="uk-UA"/>
        </w:rPr>
      </w:pPr>
      <w:r w:rsidRPr="00C971AE">
        <w:rPr>
          <w:rFonts w:ascii="Times New Roman" w:eastAsia="Calibri" w:hAnsi="Times New Roman" w:cs="Times New Roman"/>
          <w:i/>
          <w:sz w:val="28"/>
          <w:szCs w:val="28"/>
          <w:lang w:eastAsia="uk-UA"/>
        </w:rPr>
        <w:t>для участі в міському конкурсі проектів</w:t>
      </w:r>
    </w:p>
    <w:p w:rsidR="00C971AE" w:rsidRPr="00C971AE" w:rsidRDefault="00C971AE" w:rsidP="00C971AE">
      <w:pPr>
        <w:spacing w:after="0" w:line="240" w:lineRule="auto"/>
        <w:jc w:val="center"/>
        <w:rPr>
          <w:rFonts w:ascii="Times New Roman" w:eastAsia="Calibri" w:hAnsi="Times New Roman" w:cs="Times New Roman"/>
          <w:i/>
          <w:sz w:val="28"/>
          <w:szCs w:val="28"/>
          <w:lang w:eastAsia="uk-UA"/>
        </w:rPr>
      </w:pPr>
      <w:r w:rsidRPr="00C971AE">
        <w:rPr>
          <w:rFonts w:ascii="Times New Roman" w:eastAsia="Calibri" w:hAnsi="Times New Roman" w:cs="Times New Roman"/>
          <w:i/>
          <w:sz w:val="28"/>
          <w:szCs w:val="28"/>
          <w:lang w:eastAsia="uk-UA"/>
        </w:rPr>
        <w:t>«Громадський бюджет»</w:t>
      </w:r>
    </w:p>
    <w:p w:rsidR="00C971AE" w:rsidRPr="00C971AE" w:rsidRDefault="00C971AE" w:rsidP="00C971AE">
      <w:pPr>
        <w:spacing w:after="0" w:line="240" w:lineRule="auto"/>
        <w:rPr>
          <w:rFonts w:ascii="Times New Roman" w:eastAsia="Calibri" w:hAnsi="Times New Roman" w:cs="Times New Roman"/>
          <w:sz w:val="28"/>
          <w:szCs w:val="20"/>
          <w:lang w:eastAsia="uk-UA"/>
        </w:rPr>
      </w:pPr>
    </w:p>
    <w:p w:rsidR="00C971AE" w:rsidRPr="00C971AE" w:rsidRDefault="00C971AE" w:rsidP="00C971AE">
      <w:pPr>
        <w:spacing w:after="0" w:line="240" w:lineRule="auto"/>
        <w:rPr>
          <w:rFonts w:ascii="Times New Roman" w:eastAsia="Calibri" w:hAnsi="Times New Roman" w:cs="Times New Roman"/>
          <w:sz w:val="28"/>
          <w:szCs w:val="20"/>
          <w:lang w:eastAsia="uk-UA"/>
        </w:rPr>
      </w:pPr>
    </w:p>
    <w:p w:rsidR="00C971AE" w:rsidRPr="00C971AE" w:rsidRDefault="00C971AE" w:rsidP="00C971AE">
      <w:pPr>
        <w:spacing w:after="0" w:line="240" w:lineRule="auto"/>
        <w:rPr>
          <w:rFonts w:ascii="Times New Roman" w:eastAsia="Calibri" w:hAnsi="Times New Roman" w:cs="Times New Roman"/>
          <w:sz w:val="28"/>
          <w:szCs w:val="20"/>
          <w:lang w:eastAsia="uk-UA"/>
        </w:rPr>
      </w:pPr>
    </w:p>
    <w:p w:rsidR="00C971AE" w:rsidRPr="00C971AE" w:rsidRDefault="00C971AE" w:rsidP="00C971AE">
      <w:pPr>
        <w:spacing w:after="0" w:line="240" w:lineRule="auto"/>
        <w:rPr>
          <w:rFonts w:ascii="Times New Roman" w:eastAsia="Calibri" w:hAnsi="Times New Roman" w:cs="Times New Roman"/>
          <w:sz w:val="28"/>
          <w:szCs w:val="20"/>
          <w:lang w:val="ru-RU" w:eastAsia="uk-UA"/>
        </w:rPr>
      </w:pPr>
    </w:p>
    <w:p w:rsidR="00C971AE" w:rsidRPr="00C971AE" w:rsidRDefault="00C971AE" w:rsidP="00C971AE">
      <w:pPr>
        <w:spacing w:after="0" w:line="240" w:lineRule="auto"/>
        <w:rPr>
          <w:rFonts w:ascii="Times New Roman" w:eastAsia="Calibri" w:hAnsi="Times New Roman" w:cs="Times New Roman"/>
          <w:sz w:val="28"/>
          <w:szCs w:val="20"/>
          <w:lang w:eastAsia="uk-UA"/>
        </w:rPr>
      </w:pPr>
    </w:p>
    <w:p w:rsidR="00C971AE" w:rsidRPr="00C971AE" w:rsidRDefault="00C971AE" w:rsidP="00C971AE">
      <w:pPr>
        <w:spacing w:after="0" w:line="240" w:lineRule="auto"/>
        <w:rPr>
          <w:rFonts w:ascii="Times New Roman" w:eastAsia="Calibri" w:hAnsi="Times New Roman" w:cs="Times New Roman"/>
          <w:sz w:val="28"/>
          <w:szCs w:val="20"/>
          <w:lang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p>
    <w:p w:rsidR="00C971AE" w:rsidRPr="00C971AE" w:rsidRDefault="00C971AE" w:rsidP="00C971AE">
      <w:pPr>
        <w:spacing w:after="0" w:line="240" w:lineRule="auto"/>
        <w:jc w:val="center"/>
        <w:rPr>
          <w:rFonts w:ascii="Times New Roman" w:eastAsia="Calibri" w:hAnsi="Times New Roman" w:cs="Times New Roman"/>
          <w:sz w:val="28"/>
          <w:szCs w:val="28"/>
          <w:lang w:eastAsia="uk-UA"/>
        </w:rPr>
      </w:pPr>
      <w:r w:rsidRPr="00C971AE">
        <w:rPr>
          <w:rFonts w:ascii="Times New Roman" w:eastAsia="Calibri" w:hAnsi="Times New Roman" w:cs="Times New Roman"/>
          <w:sz w:val="28"/>
          <w:szCs w:val="28"/>
          <w:lang w:eastAsia="uk-UA"/>
        </w:rPr>
        <w:t xml:space="preserve">Автор проекту: </w:t>
      </w:r>
      <w:r w:rsidRPr="00C971AE">
        <w:rPr>
          <w:rFonts w:ascii="Times New Roman" w:eastAsia="Calibri" w:hAnsi="Times New Roman" w:cs="Times New Roman"/>
          <w:b/>
          <w:sz w:val="28"/>
          <w:szCs w:val="28"/>
          <w:lang w:eastAsia="uk-UA"/>
        </w:rPr>
        <w:t>Іващенко Людмила Анатоліївна</w:t>
      </w:r>
    </w:p>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Default="00C971AE" w:rsidP="00C971AE">
      <w:pPr>
        <w:spacing w:after="0" w:line="240" w:lineRule="auto"/>
        <w:rPr>
          <w:rFonts w:ascii="Times New Roman" w:eastAsia="Calibri" w:hAnsi="Times New Roman" w:cs="Times New Roman"/>
          <w:sz w:val="28"/>
          <w:szCs w:val="20"/>
          <w:lang w:val="ru-RU" w:eastAsia="uk-UA"/>
        </w:rPr>
      </w:pPr>
    </w:p>
    <w:p w:rsidR="00013671" w:rsidRDefault="00013671" w:rsidP="00C971AE">
      <w:pPr>
        <w:spacing w:after="0" w:line="240" w:lineRule="auto"/>
        <w:rPr>
          <w:rFonts w:ascii="Times New Roman" w:eastAsia="Calibri" w:hAnsi="Times New Roman" w:cs="Times New Roman"/>
          <w:sz w:val="28"/>
          <w:szCs w:val="20"/>
          <w:lang w:val="ru-RU" w:eastAsia="uk-UA"/>
        </w:rPr>
      </w:pPr>
    </w:p>
    <w:p w:rsidR="00013671" w:rsidRPr="00C971AE" w:rsidRDefault="00013671" w:rsidP="00C971AE">
      <w:pPr>
        <w:spacing w:after="0" w:line="240" w:lineRule="auto"/>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p>
    <w:p w:rsidR="00C971AE" w:rsidRPr="00C971AE" w:rsidRDefault="00C971AE" w:rsidP="00C971AE">
      <w:pPr>
        <w:spacing w:after="0" w:line="240" w:lineRule="auto"/>
        <w:jc w:val="center"/>
        <w:rPr>
          <w:rFonts w:ascii="Times New Roman" w:eastAsia="Calibri" w:hAnsi="Times New Roman" w:cs="Times New Roman"/>
          <w:sz w:val="28"/>
          <w:szCs w:val="28"/>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8"/>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8"/>
          <w:lang w:val="ru-RU" w:eastAsia="uk-UA"/>
        </w:rPr>
      </w:pPr>
      <w:r w:rsidRPr="00C971AE">
        <w:rPr>
          <w:rFonts w:ascii="Times New Roman" w:eastAsia="Calibri" w:hAnsi="Times New Roman" w:cs="Times New Roman"/>
          <w:sz w:val="28"/>
          <w:szCs w:val="28"/>
          <w:lang w:eastAsia="uk-UA"/>
        </w:rPr>
        <w:t>Херсон 202</w:t>
      </w:r>
      <w:r w:rsidRPr="00C971AE">
        <w:rPr>
          <w:rFonts w:ascii="Times New Roman" w:eastAsia="Calibri" w:hAnsi="Times New Roman" w:cs="Times New Roman"/>
          <w:sz w:val="28"/>
          <w:szCs w:val="28"/>
          <w:lang w:val="ru-RU" w:eastAsia="uk-UA"/>
        </w:rPr>
        <w:t>1</w:t>
      </w:r>
    </w:p>
    <w:p w:rsidR="00C971AE" w:rsidRPr="00C971AE" w:rsidRDefault="00C971AE" w:rsidP="00C971AE">
      <w:pPr>
        <w:spacing w:after="0" w:line="240" w:lineRule="auto"/>
        <w:ind w:left="6691"/>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lastRenderedPageBreak/>
        <w:t>Додаток 1</w:t>
      </w:r>
    </w:p>
    <w:p w:rsidR="00C971AE" w:rsidRPr="00C971AE" w:rsidRDefault="00C971AE" w:rsidP="00C971AE">
      <w:pPr>
        <w:spacing w:after="0" w:line="240" w:lineRule="auto"/>
        <w:ind w:left="6691"/>
        <w:rPr>
          <w:rFonts w:ascii="Times New Roman" w:eastAsia="Calibri" w:hAnsi="Times New Roman" w:cs="Times New Roman"/>
          <w:sz w:val="28"/>
          <w:szCs w:val="28"/>
          <w:lang w:eastAsia="uk-UA"/>
        </w:rPr>
      </w:pPr>
      <w:r w:rsidRPr="00C971AE">
        <w:rPr>
          <w:rFonts w:ascii="Times New Roman" w:eastAsia="Calibri" w:hAnsi="Times New Roman" w:cs="Times New Roman"/>
          <w:sz w:val="28"/>
          <w:szCs w:val="20"/>
          <w:lang w:eastAsia="uk-UA"/>
        </w:rPr>
        <w:t xml:space="preserve">до Положення про громадський бюджет у місті </w:t>
      </w:r>
      <w:r w:rsidRPr="00C971AE">
        <w:rPr>
          <w:rFonts w:ascii="Times New Roman" w:eastAsia="Calibri" w:hAnsi="Times New Roman" w:cs="Times New Roman"/>
          <w:sz w:val="28"/>
          <w:szCs w:val="28"/>
          <w:lang w:eastAsia="uk-UA"/>
        </w:rPr>
        <w:t>Херсоні</w:t>
      </w:r>
    </w:p>
    <w:p w:rsidR="00C971AE" w:rsidRPr="00C971AE" w:rsidRDefault="00C971AE" w:rsidP="00C971AE">
      <w:pPr>
        <w:spacing w:after="0" w:line="240" w:lineRule="auto"/>
        <w:ind w:left="6691"/>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 xml:space="preserve"> </w:t>
      </w:r>
    </w:p>
    <w:p w:rsidR="00C971AE" w:rsidRPr="00C971AE" w:rsidRDefault="00C971AE" w:rsidP="00C971AE">
      <w:pPr>
        <w:spacing w:after="0" w:line="240" w:lineRule="auto"/>
        <w:jc w:val="center"/>
        <w:rPr>
          <w:rFonts w:ascii="Times New Roman" w:eastAsia="Calibri" w:hAnsi="Times New Roman" w:cs="Times New Roman"/>
          <w:b/>
          <w:sz w:val="28"/>
          <w:szCs w:val="20"/>
          <w:lang w:eastAsia="uk-UA"/>
        </w:rPr>
      </w:pPr>
      <w:r w:rsidRPr="00C971AE">
        <w:rPr>
          <w:rFonts w:ascii="Times New Roman" w:eastAsia="Calibri" w:hAnsi="Times New Roman" w:cs="Times New Roman"/>
          <w:b/>
          <w:sz w:val="28"/>
          <w:szCs w:val="20"/>
          <w:lang w:eastAsia="uk-UA"/>
        </w:rPr>
        <w:t>ФОРМА ПРОЕКТУ,</w:t>
      </w:r>
    </w:p>
    <w:p w:rsidR="00C971AE" w:rsidRPr="00C971AE" w:rsidRDefault="00C971AE" w:rsidP="00C971AE">
      <w:pPr>
        <w:spacing w:after="0" w:line="240" w:lineRule="auto"/>
        <w:jc w:val="center"/>
        <w:rPr>
          <w:rFonts w:ascii="Times New Roman" w:eastAsia="Calibri" w:hAnsi="Times New Roman" w:cs="Times New Roman"/>
          <w:b/>
          <w:sz w:val="28"/>
          <w:szCs w:val="20"/>
          <w:lang w:eastAsia="uk-UA"/>
        </w:rPr>
      </w:pPr>
      <w:r w:rsidRPr="00C971AE">
        <w:rPr>
          <w:rFonts w:ascii="Times New Roman" w:eastAsia="Calibri" w:hAnsi="Times New Roman" w:cs="Times New Roman"/>
          <w:b/>
          <w:sz w:val="28"/>
          <w:szCs w:val="20"/>
          <w:lang w:eastAsia="uk-UA"/>
        </w:rPr>
        <w:t xml:space="preserve">реалізація якого планується за рахунок коштів </w:t>
      </w:r>
    </w:p>
    <w:p w:rsidR="00C971AE" w:rsidRPr="00C971AE" w:rsidRDefault="00C971AE" w:rsidP="00C971AE">
      <w:pPr>
        <w:spacing w:after="0" w:line="240" w:lineRule="auto"/>
        <w:jc w:val="center"/>
        <w:rPr>
          <w:rFonts w:ascii="Times New Roman" w:eastAsia="Calibri" w:hAnsi="Times New Roman" w:cs="Times New Roman"/>
          <w:b/>
          <w:sz w:val="28"/>
          <w:szCs w:val="20"/>
          <w:lang w:eastAsia="uk-UA"/>
        </w:rPr>
      </w:pPr>
      <w:r w:rsidRPr="00C971AE">
        <w:rPr>
          <w:rFonts w:ascii="Times New Roman" w:eastAsia="Calibri" w:hAnsi="Times New Roman" w:cs="Times New Roman"/>
          <w:b/>
          <w:sz w:val="28"/>
          <w:szCs w:val="20"/>
          <w:lang w:eastAsia="uk-UA"/>
        </w:rPr>
        <w:t xml:space="preserve">громадського бюджету м. </w:t>
      </w:r>
      <w:r w:rsidRPr="00C971AE">
        <w:rPr>
          <w:rFonts w:ascii="Times New Roman" w:eastAsia="Calibri" w:hAnsi="Times New Roman" w:cs="Times New Roman"/>
          <w:b/>
          <w:sz w:val="28"/>
          <w:szCs w:val="28"/>
          <w:lang w:eastAsia="uk-UA"/>
        </w:rPr>
        <w:t>Херсон</w:t>
      </w:r>
      <w:r w:rsidRPr="00C971AE">
        <w:rPr>
          <w:rFonts w:ascii="Times New Roman" w:eastAsia="Calibri" w:hAnsi="Times New Roman" w:cs="Times New Roman"/>
          <w:b/>
          <w:sz w:val="28"/>
          <w:szCs w:val="20"/>
          <w:lang w:eastAsia="uk-UA"/>
        </w:rPr>
        <w:t xml:space="preserve"> у </w:t>
      </w:r>
      <w:r w:rsidRPr="00C971AE">
        <w:rPr>
          <w:rFonts w:ascii="Times New Roman" w:eastAsia="Calibri" w:hAnsi="Times New Roman" w:cs="Times New Roman"/>
          <w:b/>
          <w:sz w:val="28"/>
          <w:szCs w:val="20"/>
          <w:lang w:val="ru-RU" w:eastAsia="uk-UA"/>
        </w:rPr>
        <w:t>2022</w:t>
      </w:r>
      <w:r w:rsidRPr="00C971AE">
        <w:rPr>
          <w:rFonts w:ascii="Times New Roman" w:eastAsia="Calibri" w:hAnsi="Times New Roman" w:cs="Times New Roman"/>
          <w:b/>
          <w:sz w:val="28"/>
          <w:szCs w:val="20"/>
          <w:lang w:eastAsia="uk-UA"/>
        </w:rPr>
        <w:t xml:space="preserve"> році</w:t>
      </w:r>
    </w:p>
    <w:p w:rsidR="00C971AE" w:rsidRPr="00C971AE" w:rsidRDefault="00C971AE" w:rsidP="00C971AE">
      <w:pPr>
        <w:spacing w:after="0" w:line="240" w:lineRule="auto"/>
        <w:rPr>
          <w:rFonts w:ascii="Times New Roman" w:eastAsia="Calibri" w:hAnsi="Times New Roman" w:cs="Times New Roman"/>
          <w:sz w:val="28"/>
          <w:szCs w:val="20"/>
          <w:lang w:eastAsia="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48"/>
        <w:gridCol w:w="2576"/>
      </w:tblGrid>
      <w:tr w:rsidR="00C971AE" w:rsidRPr="00C971AE" w:rsidTr="00297993">
        <w:trPr>
          <w:trHeight w:val="652"/>
          <w:jc w:val="center"/>
        </w:trPr>
        <w:tc>
          <w:tcPr>
            <w:tcW w:w="6548" w:type="dxa"/>
            <w:tcBorders>
              <w:top w:val="single" w:sz="4" w:space="0" w:color="auto"/>
              <w:left w:val="single" w:sz="4" w:space="0" w:color="auto"/>
              <w:bottom w:val="single" w:sz="4" w:space="0" w:color="auto"/>
              <w:right w:val="single" w:sz="4" w:space="0" w:color="auto"/>
            </w:tcBorders>
            <w:vAlign w:val="center"/>
            <w:hideMark/>
          </w:tcPr>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Ідентифікаційний номер проекту</w:t>
            </w:r>
          </w:p>
          <w:p w:rsidR="00C971AE" w:rsidRPr="00C971AE" w:rsidRDefault="00C971AE" w:rsidP="00C971AE">
            <w:pPr>
              <w:spacing w:after="0" w:line="240" w:lineRule="auto"/>
              <w:jc w:val="center"/>
              <w:rPr>
                <w:rFonts w:ascii="Times New Roman" w:eastAsia="Calibri" w:hAnsi="Times New Roman" w:cs="Times New Roman"/>
                <w:i/>
                <w:sz w:val="28"/>
                <w:szCs w:val="20"/>
                <w:lang w:eastAsia="uk-UA"/>
              </w:rPr>
            </w:pPr>
            <w:r w:rsidRPr="00C971AE">
              <w:rPr>
                <w:rFonts w:ascii="Times New Roman" w:eastAsia="Calibri" w:hAnsi="Times New Roman" w:cs="Times New Roman"/>
                <w:i/>
                <w:szCs w:val="20"/>
                <w:lang w:eastAsia="uk-UA"/>
              </w:rPr>
              <w:t>(вписує уповноважений робочий орган, згідно з реєстром )</w:t>
            </w:r>
          </w:p>
        </w:tc>
        <w:tc>
          <w:tcPr>
            <w:tcW w:w="2576" w:type="dxa"/>
            <w:tcBorders>
              <w:top w:val="single" w:sz="4" w:space="0" w:color="auto"/>
              <w:left w:val="single" w:sz="4" w:space="0" w:color="auto"/>
              <w:bottom w:val="single" w:sz="4" w:space="0" w:color="auto"/>
              <w:right w:val="single" w:sz="4" w:space="0" w:color="auto"/>
            </w:tcBorders>
          </w:tcPr>
          <w:p w:rsidR="00C971AE" w:rsidRPr="00C971AE" w:rsidRDefault="00C971AE" w:rsidP="00C971AE">
            <w:pPr>
              <w:spacing w:after="0" w:line="240" w:lineRule="auto"/>
              <w:rPr>
                <w:rFonts w:ascii="Times New Roman" w:eastAsia="Calibri" w:hAnsi="Times New Roman" w:cs="Times New Roman"/>
                <w:sz w:val="28"/>
                <w:szCs w:val="20"/>
                <w:lang w:eastAsia="uk-UA"/>
              </w:rPr>
            </w:pPr>
          </w:p>
        </w:tc>
      </w:tr>
      <w:tr w:rsidR="00C971AE" w:rsidRPr="00C971AE" w:rsidTr="00297993">
        <w:trPr>
          <w:trHeight w:val="476"/>
          <w:jc w:val="center"/>
        </w:trPr>
        <w:tc>
          <w:tcPr>
            <w:tcW w:w="6548" w:type="dxa"/>
            <w:tcBorders>
              <w:top w:val="single" w:sz="4" w:space="0" w:color="auto"/>
              <w:left w:val="single" w:sz="4" w:space="0" w:color="auto"/>
              <w:bottom w:val="single" w:sz="4" w:space="0" w:color="auto"/>
              <w:right w:val="single" w:sz="4" w:space="0" w:color="auto"/>
            </w:tcBorders>
            <w:vAlign w:val="center"/>
            <w:hideMark/>
          </w:tcPr>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Дата надходження проекту</w:t>
            </w:r>
          </w:p>
          <w:p w:rsidR="00C971AE" w:rsidRPr="00C971AE" w:rsidRDefault="00C971AE" w:rsidP="00C971AE">
            <w:pPr>
              <w:spacing w:after="0" w:line="240" w:lineRule="auto"/>
              <w:jc w:val="center"/>
              <w:rPr>
                <w:rFonts w:ascii="Times New Roman" w:eastAsia="Calibri" w:hAnsi="Times New Roman" w:cs="Times New Roman"/>
                <w:i/>
                <w:sz w:val="28"/>
                <w:szCs w:val="20"/>
                <w:lang w:eastAsia="uk-UA"/>
              </w:rPr>
            </w:pPr>
            <w:r w:rsidRPr="00C971AE">
              <w:rPr>
                <w:rFonts w:ascii="Times New Roman" w:eastAsia="Calibri" w:hAnsi="Times New Roman" w:cs="Times New Roman"/>
                <w:i/>
                <w:szCs w:val="20"/>
                <w:lang w:eastAsia="uk-UA"/>
              </w:rPr>
              <w:t>(заповнюється уповноваженим робочим органом)</w:t>
            </w:r>
          </w:p>
        </w:tc>
        <w:tc>
          <w:tcPr>
            <w:tcW w:w="2576" w:type="dxa"/>
            <w:tcBorders>
              <w:top w:val="single" w:sz="4" w:space="0" w:color="auto"/>
              <w:left w:val="single" w:sz="4" w:space="0" w:color="auto"/>
              <w:bottom w:val="single" w:sz="4" w:space="0" w:color="auto"/>
              <w:right w:val="single" w:sz="4" w:space="0" w:color="auto"/>
            </w:tcBorders>
          </w:tcPr>
          <w:p w:rsidR="00C971AE" w:rsidRPr="00C971AE" w:rsidRDefault="00C971AE" w:rsidP="00C971AE">
            <w:pPr>
              <w:spacing w:after="0" w:line="240" w:lineRule="auto"/>
              <w:rPr>
                <w:rFonts w:ascii="Times New Roman" w:eastAsia="Calibri" w:hAnsi="Times New Roman" w:cs="Times New Roman"/>
                <w:sz w:val="28"/>
                <w:szCs w:val="20"/>
                <w:lang w:eastAsia="uk-UA"/>
              </w:rPr>
            </w:pPr>
          </w:p>
        </w:tc>
      </w:tr>
      <w:tr w:rsidR="00C971AE" w:rsidRPr="00C971AE" w:rsidTr="00297993">
        <w:trPr>
          <w:trHeight w:val="476"/>
          <w:jc w:val="center"/>
        </w:trPr>
        <w:tc>
          <w:tcPr>
            <w:tcW w:w="6548" w:type="dxa"/>
            <w:tcBorders>
              <w:top w:val="single" w:sz="4" w:space="0" w:color="auto"/>
              <w:left w:val="single" w:sz="4" w:space="0" w:color="auto"/>
              <w:bottom w:val="single" w:sz="4" w:space="0" w:color="auto"/>
              <w:right w:val="single" w:sz="4" w:space="0" w:color="auto"/>
            </w:tcBorders>
            <w:vAlign w:val="center"/>
            <w:hideMark/>
          </w:tcPr>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r w:rsidRPr="00C971AE">
              <w:rPr>
                <w:rFonts w:ascii="Times New Roman" w:eastAsia="Calibri" w:hAnsi="Times New Roman" w:cs="Times New Roman"/>
                <w:i/>
                <w:sz w:val="24"/>
                <w:szCs w:val="20"/>
                <w:lang w:eastAsia="uk-UA"/>
              </w:rPr>
              <w:t>Прізвище, ім’я, по батькові особи уповноваженого робочого органу, що реєструє проект:</w:t>
            </w:r>
          </w:p>
        </w:tc>
        <w:tc>
          <w:tcPr>
            <w:tcW w:w="2576" w:type="dxa"/>
            <w:tcBorders>
              <w:top w:val="single" w:sz="4" w:space="0" w:color="auto"/>
              <w:left w:val="single" w:sz="4" w:space="0" w:color="auto"/>
              <w:bottom w:val="single" w:sz="4" w:space="0" w:color="auto"/>
              <w:right w:val="single" w:sz="4" w:space="0" w:color="auto"/>
            </w:tcBorders>
          </w:tcPr>
          <w:p w:rsidR="00C971AE" w:rsidRPr="00C971AE" w:rsidRDefault="00C971AE" w:rsidP="00C971AE">
            <w:pPr>
              <w:spacing w:after="0" w:line="240" w:lineRule="auto"/>
              <w:rPr>
                <w:rFonts w:ascii="Times New Roman" w:eastAsia="Calibri" w:hAnsi="Times New Roman" w:cs="Times New Roman"/>
                <w:sz w:val="28"/>
                <w:szCs w:val="20"/>
                <w:lang w:eastAsia="uk-UA"/>
              </w:rPr>
            </w:pPr>
          </w:p>
          <w:p w:rsidR="00C971AE" w:rsidRPr="00C971AE" w:rsidRDefault="00C971AE" w:rsidP="00C971AE">
            <w:pPr>
              <w:spacing w:after="0" w:line="240" w:lineRule="auto"/>
              <w:jc w:val="center"/>
              <w:rPr>
                <w:rFonts w:ascii="Times New Roman" w:eastAsia="Calibri" w:hAnsi="Times New Roman" w:cs="Times New Roman"/>
                <w:i/>
                <w:sz w:val="28"/>
                <w:szCs w:val="20"/>
                <w:lang w:eastAsia="uk-UA"/>
              </w:rPr>
            </w:pPr>
            <w:r w:rsidRPr="00C971AE">
              <w:rPr>
                <w:rFonts w:ascii="Times New Roman" w:eastAsia="Calibri" w:hAnsi="Times New Roman" w:cs="Times New Roman"/>
                <w:i/>
                <w:sz w:val="24"/>
                <w:szCs w:val="20"/>
                <w:lang w:eastAsia="uk-UA"/>
              </w:rPr>
              <w:t>(підпис)</w:t>
            </w:r>
          </w:p>
        </w:tc>
      </w:tr>
    </w:tbl>
    <w:p w:rsidR="00C971AE" w:rsidRPr="00C971AE" w:rsidRDefault="00C971AE" w:rsidP="00C971AE">
      <w:pPr>
        <w:spacing w:after="0" w:line="240" w:lineRule="auto"/>
        <w:rPr>
          <w:rFonts w:ascii="Times New Roman" w:eastAsia="Calibri" w:hAnsi="Times New Roman" w:cs="Times New Roman"/>
          <w:sz w:val="28"/>
          <w:szCs w:val="20"/>
          <w:lang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ВСІ ПУНКТИ Є ОБОВ’ЯЗКОВИМИ ДЛЯ ЗАПОВНЕННЯ!</w:t>
      </w:r>
    </w:p>
    <w:p w:rsidR="00C971AE" w:rsidRPr="00C971AE" w:rsidRDefault="00C971AE" w:rsidP="00C971AE">
      <w:pPr>
        <w:spacing w:after="0" w:line="240" w:lineRule="auto"/>
        <w:rPr>
          <w:rFonts w:ascii="Times New Roman" w:eastAsia="Calibri" w:hAnsi="Times New Roman" w:cs="Times New Roman"/>
          <w:sz w:val="28"/>
          <w:szCs w:val="20"/>
          <w:lang w:eastAsia="uk-UA"/>
        </w:rPr>
      </w:pPr>
    </w:p>
    <w:p w:rsidR="00C971AE" w:rsidRPr="00C971AE" w:rsidRDefault="00C971AE" w:rsidP="00C971AE">
      <w:pPr>
        <w:spacing w:after="0" w:line="360" w:lineRule="auto"/>
        <w:jc w:val="center"/>
        <w:rPr>
          <w:rFonts w:ascii="Times New Roman" w:eastAsia="Calibri" w:hAnsi="Times New Roman" w:cs="Times New Roman"/>
          <w:b/>
          <w:sz w:val="48"/>
          <w:szCs w:val="48"/>
          <w:lang w:eastAsia="uk-UA"/>
        </w:rPr>
      </w:pPr>
      <w:r w:rsidRPr="00C971AE">
        <w:rPr>
          <w:rFonts w:ascii="Times New Roman" w:eastAsia="Calibri" w:hAnsi="Times New Roman" w:cs="Times New Roman"/>
          <w:b/>
          <w:sz w:val="28"/>
          <w:szCs w:val="20"/>
          <w:lang w:eastAsia="uk-UA"/>
        </w:rPr>
        <w:tab/>
        <w:t>1.</w:t>
      </w:r>
      <w:r w:rsidRPr="00C971AE">
        <w:rPr>
          <w:rFonts w:ascii="Times New Roman" w:eastAsia="Calibri" w:hAnsi="Times New Roman" w:cs="Times New Roman"/>
          <w:sz w:val="28"/>
          <w:szCs w:val="20"/>
          <w:lang w:eastAsia="uk-UA"/>
        </w:rPr>
        <w:t xml:space="preserve"> </w:t>
      </w:r>
      <w:r w:rsidRPr="00C971AE">
        <w:rPr>
          <w:rFonts w:ascii="Times New Roman" w:eastAsia="Calibri" w:hAnsi="Times New Roman" w:cs="Times New Roman"/>
          <w:b/>
          <w:sz w:val="28"/>
          <w:szCs w:val="20"/>
          <w:lang w:eastAsia="uk-UA"/>
        </w:rPr>
        <w:t>Назва проекту</w:t>
      </w:r>
      <w:r w:rsidRPr="00C971AE">
        <w:rPr>
          <w:rFonts w:ascii="Times New Roman" w:eastAsia="Calibri" w:hAnsi="Times New Roman" w:cs="Times New Roman"/>
          <w:sz w:val="28"/>
          <w:szCs w:val="20"/>
          <w:lang w:eastAsia="uk-UA"/>
        </w:rPr>
        <w:t xml:space="preserve"> </w:t>
      </w:r>
      <w:r w:rsidRPr="00C971AE">
        <w:rPr>
          <w:rFonts w:ascii="Times New Roman" w:eastAsia="Calibri" w:hAnsi="Times New Roman" w:cs="Times New Roman"/>
          <w:i/>
          <w:sz w:val="27"/>
          <w:szCs w:val="27"/>
          <w:lang w:eastAsia="uk-UA"/>
        </w:rPr>
        <w:t>(не більше 15 слів)</w:t>
      </w:r>
      <w:r w:rsidRPr="00C971AE">
        <w:rPr>
          <w:rFonts w:ascii="Times New Roman" w:eastAsia="Calibri" w:hAnsi="Times New Roman" w:cs="Times New Roman"/>
          <w:sz w:val="28"/>
          <w:szCs w:val="20"/>
          <w:lang w:eastAsia="uk-UA"/>
        </w:rPr>
        <w:t>:</w:t>
      </w:r>
      <w:r w:rsidRPr="00C971AE">
        <w:rPr>
          <w:rFonts w:ascii="Times New Roman" w:eastAsia="Calibri" w:hAnsi="Times New Roman" w:cs="Times New Roman"/>
          <w:sz w:val="28"/>
          <w:szCs w:val="28"/>
          <w:lang w:val="ru-RU" w:eastAsia="uk-UA"/>
        </w:rPr>
        <w:t xml:space="preserve"> </w:t>
      </w:r>
      <w:r w:rsidRPr="00C971AE">
        <w:rPr>
          <w:rFonts w:ascii="Times New Roman" w:eastAsia="Calibri" w:hAnsi="Times New Roman" w:cs="Times New Roman"/>
          <w:sz w:val="28"/>
          <w:szCs w:val="28"/>
          <w:lang w:eastAsia="uk-UA"/>
        </w:rPr>
        <w:t>«</w:t>
      </w:r>
      <w:r w:rsidR="00013671">
        <w:rPr>
          <w:rFonts w:ascii="Times New Roman" w:eastAsia="Calibri" w:hAnsi="Times New Roman" w:cs="Times New Roman"/>
          <w:sz w:val="28"/>
          <w:szCs w:val="28"/>
          <w:lang w:eastAsia="uk-UA"/>
        </w:rPr>
        <w:t>Алея</w:t>
      </w:r>
      <w:r w:rsidRPr="00C971AE">
        <w:rPr>
          <w:rFonts w:ascii="Times New Roman" w:eastAsia="Calibri" w:hAnsi="Times New Roman" w:cs="Times New Roman"/>
          <w:sz w:val="28"/>
          <w:szCs w:val="28"/>
          <w:lang w:val="ru-RU" w:eastAsia="uk-UA"/>
        </w:rPr>
        <w:t xml:space="preserve"> </w:t>
      </w:r>
      <w:r w:rsidR="006569CC">
        <w:rPr>
          <w:rFonts w:ascii="Times New Roman" w:eastAsia="Calibri" w:hAnsi="Times New Roman" w:cs="Times New Roman"/>
          <w:sz w:val="28"/>
          <w:szCs w:val="28"/>
          <w:lang w:val="ru-RU" w:eastAsia="uk-UA"/>
        </w:rPr>
        <w:t>«</w:t>
      </w:r>
      <w:r w:rsidR="00013671">
        <w:rPr>
          <w:rFonts w:ascii="Times New Roman" w:eastAsia="Calibri" w:hAnsi="Times New Roman" w:cs="Times New Roman"/>
          <w:sz w:val="28"/>
          <w:szCs w:val="28"/>
          <w:lang w:val="ru-RU" w:eastAsia="uk-UA"/>
        </w:rPr>
        <w:t>Зелена стометрівка</w:t>
      </w:r>
      <w:r w:rsidRPr="00C971AE">
        <w:rPr>
          <w:rFonts w:ascii="Times New Roman" w:eastAsia="Calibri" w:hAnsi="Times New Roman" w:cs="Times New Roman"/>
          <w:color w:val="222222"/>
          <w:sz w:val="28"/>
          <w:szCs w:val="28"/>
          <w:lang w:eastAsia="uk-UA"/>
        </w:rPr>
        <w:t>»</w:t>
      </w:r>
    </w:p>
    <w:p w:rsidR="00C971AE" w:rsidRPr="00C971AE" w:rsidRDefault="00C971AE" w:rsidP="00C971AE">
      <w:pPr>
        <w:spacing w:after="0" w:line="360" w:lineRule="auto"/>
        <w:jc w:val="both"/>
        <w:rPr>
          <w:rFonts w:ascii="Times New Roman" w:eastAsia="Calibri" w:hAnsi="Times New Roman" w:cs="Times New Roman"/>
          <w:sz w:val="26"/>
          <w:szCs w:val="26"/>
          <w:lang w:eastAsia="uk-UA"/>
        </w:rPr>
      </w:pPr>
      <w:r w:rsidRPr="00C971AE">
        <w:rPr>
          <w:rFonts w:ascii="Times New Roman" w:eastAsia="Calibri" w:hAnsi="Times New Roman" w:cs="Times New Roman"/>
          <w:b/>
          <w:sz w:val="28"/>
          <w:szCs w:val="20"/>
          <w:lang w:eastAsia="uk-UA"/>
        </w:rPr>
        <w:tab/>
        <w:t>2.</w:t>
      </w:r>
      <w:r w:rsidRPr="00C971AE">
        <w:rPr>
          <w:rFonts w:ascii="Times New Roman" w:eastAsia="Calibri" w:hAnsi="Times New Roman" w:cs="Times New Roman"/>
          <w:sz w:val="28"/>
          <w:szCs w:val="20"/>
          <w:lang w:eastAsia="uk-UA"/>
        </w:rPr>
        <w:t xml:space="preserve"> </w:t>
      </w:r>
      <w:r w:rsidRPr="00C971AE">
        <w:rPr>
          <w:rFonts w:ascii="Times New Roman" w:eastAsia="Calibri" w:hAnsi="Times New Roman" w:cs="Times New Roman"/>
          <w:b/>
          <w:sz w:val="28"/>
          <w:szCs w:val="20"/>
          <w:lang w:eastAsia="uk-UA"/>
        </w:rPr>
        <w:t>Пріоритетні напрямки проекту</w:t>
      </w:r>
      <w:r w:rsidRPr="00C971AE">
        <w:rPr>
          <w:rFonts w:ascii="Times New Roman" w:eastAsia="Calibri" w:hAnsi="Times New Roman" w:cs="Times New Roman"/>
          <w:sz w:val="28"/>
          <w:szCs w:val="20"/>
          <w:lang w:eastAsia="uk-UA"/>
        </w:rPr>
        <w:t xml:space="preserve"> </w:t>
      </w:r>
      <w:r w:rsidRPr="00C971AE">
        <w:rPr>
          <w:rFonts w:ascii="Times New Roman" w:eastAsia="Calibri" w:hAnsi="Times New Roman" w:cs="Times New Roman"/>
          <w:i/>
          <w:sz w:val="26"/>
          <w:szCs w:val="26"/>
          <w:lang w:eastAsia="uk-UA"/>
        </w:rPr>
        <w:t>(необхідне підкреслити і поставити знак "Х")</w:t>
      </w:r>
      <w:r w:rsidRPr="00C971AE">
        <w:rPr>
          <w:rFonts w:ascii="Times New Roman" w:eastAsia="Calibri" w:hAnsi="Times New Roman" w:cs="Times New Roman"/>
          <w:sz w:val="26"/>
          <w:szCs w:val="26"/>
          <w:lang w:eastAsia="uk-UA"/>
        </w:rPr>
        <w:t>:</w:t>
      </w:r>
    </w:p>
    <w:p w:rsidR="0057221A" w:rsidRDefault="00C971AE" w:rsidP="0057221A">
      <w:pPr>
        <w:spacing w:after="0" w:line="240" w:lineRule="auto"/>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 xml:space="preserve">● облаштування тротуарів – </w:t>
      </w:r>
      <w:r w:rsidR="00013671" w:rsidRPr="0057221A">
        <w:rPr>
          <w:rFonts w:ascii="Times New Roman" w:eastAsia="Calibri" w:hAnsi="Times New Roman" w:cs="Times New Roman"/>
          <w:sz w:val="36"/>
          <w:szCs w:val="20"/>
          <w:lang w:eastAsia="uk-UA"/>
        </w:rPr>
        <w:t>Х</w:t>
      </w:r>
      <w:r w:rsidRPr="00C971AE">
        <w:rPr>
          <w:rFonts w:ascii="Times New Roman" w:eastAsia="Calibri" w:hAnsi="Times New Roman" w:cs="Times New Roman"/>
          <w:sz w:val="28"/>
          <w:szCs w:val="20"/>
          <w:lang w:eastAsia="uk-UA"/>
        </w:rPr>
        <w:t xml:space="preserve">                   </w:t>
      </w:r>
    </w:p>
    <w:p w:rsidR="00C971AE" w:rsidRPr="00C971AE" w:rsidRDefault="00C971AE" w:rsidP="0057221A">
      <w:pPr>
        <w:spacing w:after="0" w:line="240" w:lineRule="auto"/>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 xml:space="preserve">● естетичне облаштування міста – </w:t>
      </w:r>
      <w:r w:rsidR="009262BC" w:rsidRPr="0057221A">
        <w:rPr>
          <w:rFonts w:ascii="Times New Roman" w:eastAsia="Calibri" w:hAnsi="Times New Roman" w:cs="Times New Roman"/>
          <w:sz w:val="36"/>
          <w:szCs w:val="20"/>
          <w:lang w:eastAsia="uk-UA"/>
        </w:rPr>
        <w:t>Х</w:t>
      </w:r>
    </w:p>
    <w:p w:rsidR="0057221A" w:rsidRDefault="00C971AE" w:rsidP="0057221A">
      <w:pPr>
        <w:spacing w:after="0" w:line="240" w:lineRule="auto"/>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 xml:space="preserve">● дороги – </w:t>
      </w:r>
      <w:r w:rsidRPr="00C971AE">
        <w:rPr>
          <w:rFonts w:ascii="Times New Roman" w:eastAsia="Calibri" w:hAnsi="Times New Roman" w:cs="Times New Roman"/>
          <w:sz w:val="44"/>
          <w:szCs w:val="20"/>
          <w:lang w:eastAsia="uk-UA"/>
        </w:rPr>
        <w:t>□</w:t>
      </w:r>
      <w:r w:rsidRPr="00C971AE">
        <w:rPr>
          <w:rFonts w:ascii="Times New Roman" w:eastAsia="Calibri" w:hAnsi="Times New Roman" w:cs="Times New Roman"/>
          <w:sz w:val="28"/>
          <w:szCs w:val="20"/>
          <w:lang w:eastAsia="uk-UA"/>
        </w:rPr>
        <w:t xml:space="preserve">                 </w:t>
      </w:r>
    </w:p>
    <w:p w:rsidR="00C971AE" w:rsidRPr="00C971AE" w:rsidRDefault="00C971AE" w:rsidP="0057221A">
      <w:pPr>
        <w:spacing w:after="0" w:line="240" w:lineRule="auto"/>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 xml:space="preserve">● будівництво спортивних та дитячих майданчиків – </w:t>
      </w:r>
      <w:r w:rsidR="00013671" w:rsidRPr="00C971AE">
        <w:rPr>
          <w:rFonts w:ascii="Times New Roman" w:eastAsia="Calibri" w:hAnsi="Times New Roman" w:cs="Times New Roman"/>
          <w:sz w:val="44"/>
          <w:szCs w:val="20"/>
          <w:lang w:eastAsia="uk-UA"/>
        </w:rPr>
        <w:t>□</w:t>
      </w:r>
    </w:p>
    <w:p w:rsidR="0057221A" w:rsidRDefault="00C971AE" w:rsidP="0057221A">
      <w:pPr>
        <w:spacing w:after="0" w:line="240" w:lineRule="auto"/>
        <w:jc w:val="both"/>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 xml:space="preserve">● облаштування зон відпочинку (в тому числі зі створенням точок вільного доступу до мережі  Інтернет) та впорядкування прибережних смуг водойм – </w:t>
      </w:r>
      <w:r w:rsidR="00013671" w:rsidRPr="00C971AE">
        <w:rPr>
          <w:rFonts w:ascii="Times New Roman" w:eastAsia="Calibri" w:hAnsi="Times New Roman" w:cs="Times New Roman"/>
          <w:sz w:val="44"/>
          <w:szCs w:val="20"/>
          <w:lang w:eastAsia="uk-UA"/>
        </w:rPr>
        <w:t>□</w:t>
      </w:r>
      <w:r w:rsidRPr="00C971AE">
        <w:rPr>
          <w:rFonts w:ascii="Times New Roman" w:eastAsia="Calibri" w:hAnsi="Times New Roman" w:cs="Times New Roman"/>
          <w:sz w:val="28"/>
          <w:szCs w:val="20"/>
          <w:lang w:eastAsia="uk-UA"/>
        </w:rPr>
        <w:t xml:space="preserve"> </w:t>
      </w:r>
    </w:p>
    <w:p w:rsidR="0057221A" w:rsidRDefault="00C971AE" w:rsidP="0057221A">
      <w:pPr>
        <w:spacing w:after="0" w:line="240" w:lineRule="auto"/>
        <w:jc w:val="both"/>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 xml:space="preserve">● вуличне освітлення – </w:t>
      </w:r>
      <w:r w:rsidR="00E92815" w:rsidRPr="0057221A">
        <w:rPr>
          <w:rFonts w:ascii="Times New Roman" w:eastAsia="Calibri" w:hAnsi="Times New Roman" w:cs="Times New Roman"/>
          <w:sz w:val="36"/>
          <w:szCs w:val="20"/>
          <w:lang w:eastAsia="uk-UA"/>
        </w:rPr>
        <w:t>Х</w:t>
      </w:r>
      <w:r w:rsidR="009262BC" w:rsidRPr="00C971AE">
        <w:rPr>
          <w:rFonts w:ascii="Times New Roman" w:eastAsia="Calibri" w:hAnsi="Times New Roman" w:cs="Times New Roman"/>
          <w:sz w:val="28"/>
          <w:szCs w:val="20"/>
          <w:lang w:eastAsia="uk-UA"/>
        </w:rPr>
        <w:t xml:space="preserve"> </w:t>
      </w:r>
      <w:r w:rsidRPr="00C971AE">
        <w:rPr>
          <w:rFonts w:ascii="Times New Roman" w:eastAsia="Calibri" w:hAnsi="Times New Roman" w:cs="Times New Roman"/>
          <w:sz w:val="28"/>
          <w:szCs w:val="20"/>
          <w:lang w:eastAsia="uk-UA"/>
        </w:rPr>
        <w:t xml:space="preserve">        </w:t>
      </w:r>
    </w:p>
    <w:p w:rsidR="0057221A" w:rsidRDefault="00C971AE" w:rsidP="0057221A">
      <w:pPr>
        <w:spacing w:after="0" w:line="240" w:lineRule="auto"/>
        <w:jc w:val="both"/>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 xml:space="preserve">● розвиток вело- та бігової інфраструктури – </w:t>
      </w:r>
      <w:r w:rsidR="00013671" w:rsidRPr="0057221A">
        <w:rPr>
          <w:rFonts w:ascii="Times New Roman" w:eastAsia="Calibri" w:hAnsi="Times New Roman" w:cs="Times New Roman"/>
          <w:sz w:val="36"/>
          <w:szCs w:val="20"/>
          <w:lang w:eastAsia="uk-UA"/>
        </w:rPr>
        <w:t>Х</w:t>
      </w:r>
      <w:r w:rsidRPr="00C971AE">
        <w:rPr>
          <w:rFonts w:ascii="Times New Roman" w:eastAsia="Calibri" w:hAnsi="Times New Roman" w:cs="Times New Roman"/>
          <w:sz w:val="28"/>
          <w:szCs w:val="20"/>
          <w:lang w:eastAsia="uk-UA"/>
        </w:rPr>
        <w:t xml:space="preserve"> </w:t>
      </w:r>
    </w:p>
    <w:p w:rsidR="0057221A" w:rsidRDefault="00C971AE" w:rsidP="0057221A">
      <w:pPr>
        <w:spacing w:after="0" w:line="240" w:lineRule="auto"/>
        <w:jc w:val="both"/>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 xml:space="preserve">● </w:t>
      </w:r>
      <w:r w:rsidRPr="00C971AE">
        <w:rPr>
          <w:rFonts w:ascii="Times New Roman" w:eastAsia="Calibri" w:hAnsi="Times New Roman" w:cs="Times New Roman"/>
          <w:spacing w:val="-6"/>
          <w:sz w:val="28"/>
          <w:szCs w:val="20"/>
          <w:lang w:eastAsia="uk-UA"/>
        </w:rPr>
        <w:t xml:space="preserve">заходи з енергозбереження (використання відновлювальних джерел енергії) – </w:t>
      </w:r>
      <w:r w:rsidR="00013671" w:rsidRPr="0057221A">
        <w:rPr>
          <w:rFonts w:ascii="Times New Roman" w:eastAsia="Calibri" w:hAnsi="Times New Roman" w:cs="Times New Roman"/>
          <w:sz w:val="36"/>
          <w:szCs w:val="20"/>
          <w:lang w:eastAsia="uk-UA"/>
        </w:rPr>
        <w:t>Х</w:t>
      </w:r>
      <w:r w:rsidRPr="00C971AE">
        <w:rPr>
          <w:rFonts w:ascii="Times New Roman" w:eastAsia="Calibri" w:hAnsi="Times New Roman" w:cs="Times New Roman"/>
          <w:sz w:val="28"/>
          <w:szCs w:val="20"/>
          <w:lang w:eastAsia="uk-UA"/>
        </w:rPr>
        <w:t xml:space="preserve"> </w:t>
      </w:r>
    </w:p>
    <w:p w:rsidR="00C971AE" w:rsidRPr="00C9118A" w:rsidRDefault="00C971AE" w:rsidP="0057221A">
      <w:pPr>
        <w:spacing w:after="0" w:line="240" w:lineRule="auto"/>
        <w:jc w:val="both"/>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 xml:space="preserve">● інше – </w:t>
      </w:r>
      <w:r w:rsidR="00E92815" w:rsidRPr="0057221A">
        <w:rPr>
          <w:rFonts w:ascii="Times New Roman" w:eastAsia="Calibri" w:hAnsi="Times New Roman" w:cs="Times New Roman"/>
          <w:sz w:val="36"/>
          <w:szCs w:val="20"/>
          <w:lang w:eastAsia="uk-UA"/>
        </w:rPr>
        <w:t>Х</w:t>
      </w:r>
    </w:p>
    <w:p w:rsidR="00C971AE" w:rsidRPr="00E92815" w:rsidRDefault="00C971AE" w:rsidP="00B76BD7">
      <w:pPr>
        <w:spacing w:after="0" w:line="240" w:lineRule="auto"/>
        <w:jc w:val="both"/>
        <w:rPr>
          <w:rFonts w:ascii="Times New Roman" w:eastAsia="Calibri" w:hAnsi="Times New Roman" w:cs="Times New Roman"/>
          <w:b/>
          <w:sz w:val="48"/>
          <w:szCs w:val="48"/>
          <w:lang w:eastAsia="uk-UA"/>
        </w:rPr>
      </w:pPr>
      <w:r w:rsidRPr="00C971AE">
        <w:rPr>
          <w:rFonts w:ascii="Times New Roman" w:eastAsia="Calibri" w:hAnsi="Times New Roman" w:cs="Times New Roman"/>
          <w:b/>
          <w:sz w:val="28"/>
          <w:szCs w:val="20"/>
          <w:lang w:eastAsia="uk-UA"/>
        </w:rPr>
        <w:tab/>
        <w:t>3. Місце реалізації завдання</w:t>
      </w:r>
      <w:r w:rsidRPr="00C971AE">
        <w:rPr>
          <w:rFonts w:ascii="Times New Roman" w:eastAsia="Calibri" w:hAnsi="Times New Roman" w:cs="Times New Roman"/>
          <w:sz w:val="28"/>
          <w:szCs w:val="20"/>
          <w:lang w:eastAsia="uk-UA"/>
        </w:rPr>
        <w:t xml:space="preserve"> </w:t>
      </w:r>
      <w:r w:rsidRPr="00C971AE">
        <w:rPr>
          <w:rFonts w:ascii="Times New Roman" w:eastAsia="Calibri" w:hAnsi="Times New Roman" w:cs="Times New Roman"/>
          <w:i/>
          <w:sz w:val="27"/>
          <w:szCs w:val="27"/>
          <w:lang w:eastAsia="uk-UA"/>
        </w:rPr>
        <w:t>(адреса, назва житлового масиву/мікрорайону, установи/закладу, кадастровий номер земельної ділянки, якщо відомо, тощо)</w:t>
      </w:r>
      <w:r w:rsidRPr="00C971AE">
        <w:rPr>
          <w:rFonts w:ascii="Times New Roman" w:eastAsia="Calibri" w:hAnsi="Times New Roman" w:cs="Times New Roman"/>
          <w:sz w:val="28"/>
          <w:szCs w:val="20"/>
          <w:lang w:eastAsia="uk-UA"/>
        </w:rPr>
        <w:t xml:space="preserve">: </w:t>
      </w:r>
      <w:r w:rsidR="00E92815" w:rsidRPr="007C7B0E">
        <w:rPr>
          <w:rFonts w:ascii="Times New Roman" w:hAnsi="Times New Roman" w:cs="Times New Roman"/>
          <w:sz w:val="28"/>
          <w:szCs w:val="28"/>
        </w:rPr>
        <w:t xml:space="preserve">73020, </w:t>
      </w:r>
      <w:r w:rsidR="00E92815">
        <w:rPr>
          <w:rFonts w:ascii="Times New Roman" w:hAnsi="Times New Roman" w:cs="Times New Roman"/>
          <w:sz w:val="28"/>
          <w:szCs w:val="28"/>
        </w:rPr>
        <w:t xml:space="preserve">біля багатоквартирних будинків </w:t>
      </w:r>
      <w:r w:rsidR="00E92815" w:rsidRPr="007C7B0E">
        <w:rPr>
          <w:rFonts w:ascii="Times New Roman" w:hAnsi="Times New Roman" w:cs="Times New Roman"/>
          <w:sz w:val="28"/>
          <w:szCs w:val="28"/>
        </w:rPr>
        <w:t>проспект Святих Кирила та Мефодія (Г.Димитрова), б. 14</w:t>
      </w:r>
      <w:r w:rsidR="00C9118A">
        <w:rPr>
          <w:rFonts w:ascii="Times New Roman" w:hAnsi="Times New Roman" w:cs="Times New Roman"/>
          <w:sz w:val="28"/>
          <w:szCs w:val="28"/>
        </w:rPr>
        <w:t>,</w:t>
      </w:r>
      <w:r w:rsidR="00E92815">
        <w:rPr>
          <w:rFonts w:ascii="Times New Roman" w:hAnsi="Times New Roman" w:cs="Times New Roman"/>
          <w:sz w:val="28"/>
          <w:szCs w:val="28"/>
        </w:rPr>
        <w:t xml:space="preserve"> Церкви (</w:t>
      </w:r>
      <w:r w:rsidR="00E92815" w:rsidRPr="007C7B0E">
        <w:rPr>
          <w:rFonts w:ascii="Times New Roman" w:hAnsi="Times New Roman" w:cs="Times New Roman"/>
          <w:sz w:val="28"/>
          <w:szCs w:val="28"/>
        </w:rPr>
        <w:t>проспект Святих Кирила та Мефодія</w:t>
      </w:r>
      <w:r w:rsidR="00E92815">
        <w:rPr>
          <w:rFonts w:ascii="Times New Roman" w:hAnsi="Times New Roman" w:cs="Times New Roman"/>
          <w:sz w:val="28"/>
          <w:szCs w:val="28"/>
        </w:rPr>
        <w:t xml:space="preserve"> 16А)</w:t>
      </w:r>
      <w:r w:rsidR="00E92815" w:rsidRPr="007C7B0E">
        <w:rPr>
          <w:rFonts w:ascii="Times New Roman" w:hAnsi="Times New Roman" w:cs="Times New Roman"/>
          <w:sz w:val="28"/>
          <w:szCs w:val="28"/>
        </w:rPr>
        <w:t xml:space="preserve">, </w:t>
      </w:r>
      <w:r w:rsidR="00C9118A">
        <w:rPr>
          <w:rFonts w:ascii="Times New Roman" w:hAnsi="Times New Roman" w:cs="Times New Roman"/>
          <w:sz w:val="28"/>
          <w:szCs w:val="28"/>
        </w:rPr>
        <w:t xml:space="preserve">та стадіону шкіл № 55 та 54, </w:t>
      </w:r>
      <w:r w:rsidR="00E92815" w:rsidRPr="007C7B0E">
        <w:rPr>
          <w:rFonts w:ascii="Times New Roman" w:hAnsi="Times New Roman" w:cs="Times New Roman"/>
          <w:sz w:val="28"/>
          <w:szCs w:val="28"/>
        </w:rPr>
        <w:t>Корабельний район, мікрорайон «Шуменський»</w:t>
      </w:r>
      <w:r w:rsidR="00E92815" w:rsidRPr="00E92815">
        <w:rPr>
          <w:rFonts w:ascii="Times New Roman" w:hAnsi="Times New Roman" w:cs="Times New Roman"/>
          <w:sz w:val="28"/>
          <w:szCs w:val="28"/>
        </w:rPr>
        <w:t>.</w:t>
      </w:r>
    </w:p>
    <w:p w:rsidR="00C971AE" w:rsidRDefault="00C971AE" w:rsidP="00C971AE">
      <w:pPr>
        <w:spacing w:after="0" w:line="240" w:lineRule="auto"/>
        <w:rPr>
          <w:rFonts w:ascii="Times New Roman" w:eastAsia="Calibri" w:hAnsi="Times New Roman" w:cs="Times New Roman"/>
          <w:sz w:val="28"/>
          <w:szCs w:val="20"/>
          <w:lang w:eastAsia="uk-UA"/>
        </w:rPr>
      </w:pPr>
      <w:r w:rsidRPr="00C971AE">
        <w:rPr>
          <w:rFonts w:ascii="Times New Roman" w:eastAsia="Calibri" w:hAnsi="Times New Roman" w:cs="Times New Roman"/>
          <w:b/>
          <w:sz w:val="28"/>
          <w:szCs w:val="20"/>
          <w:lang w:eastAsia="uk-UA"/>
        </w:rPr>
        <w:tab/>
        <w:t>4.</w:t>
      </w:r>
      <w:r w:rsidRPr="00C971AE">
        <w:rPr>
          <w:rFonts w:ascii="Times New Roman" w:eastAsia="Calibri" w:hAnsi="Times New Roman" w:cs="Times New Roman"/>
          <w:sz w:val="28"/>
          <w:szCs w:val="20"/>
          <w:lang w:eastAsia="uk-UA"/>
        </w:rPr>
        <w:t xml:space="preserve"> </w:t>
      </w:r>
      <w:r w:rsidRPr="00C971AE">
        <w:rPr>
          <w:rFonts w:ascii="Times New Roman" w:eastAsia="Calibri" w:hAnsi="Times New Roman" w:cs="Times New Roman"/>
          <w:b/>
          <w:sz w:val="28"/>
          <w:szCs w:val="20"/>
          <w:lang w:eastAsia="uk-UA"/>
        </w:rPr>
        <w:t>Короткий опис проекту</w:t>
      </w:r>
      <w:r w:rsidRPr="00C971AE">
        <w:rPr>
          <w:rFonts w:ascii="Times New Roman" w:eastAsia="Calibri" w:hAnsi="Times New Roman" w:cs="Times New Roman"/>
          <w:sz w:val="28"/>
          <w:szCs w:val="20"/>
          <w:lang w:eastAsia="uk-UA"/>
        </w:rPr>
        <w:t xml:space="preserve"> </w:t>
      </w:r>
      <w:r w:rsidRPr="00C971AE">
        <w:rPr>
          <w:rFonts w:ascii="Times New Roman" w:eastAsia="Calibri" w:hAnsi="Times New Roman" w:cs="Times New Roman"/>
          <w:i/>
          <w:sz w:val="27"/>
          <w:szCs w:val="27"/>
          <w:lang w:eastAsia="uk-UA"/>
        </w:rPr>
        <w:t>(не більше 50 слів)</w:t>
      </w:r>
      <w:r w:rsidRPr="00C971AE">
        <w:rPr>
          <w:rFonts w:ascii="Times New Roman" w:eastAsia="Calibri" w:hAnsi="Times New Roman" w:cs="Times New Roman"/>
          <w:sz w:val="28"/>
          <w:szCs w:val="20"/>
          <w:lang w:eastAsia="uk-UA"/>
        </w:rPr>
        <w:t>:</w:t>
      </w:r>
    </w:p>
    <w:p w:rsidR="00BC63EF" w:rsidRPr="00013671" w:rsidRDefault="00823B0C" w:rsidP="00013671">
      <w:pPr>
        <w:pStyle w:val="ac"/>
        <w:shd w:val="clear" w:color="auto" w:fill="FFFFFF"/>
        <w:spacing w:before="0" w:beforeAutospacing="0" w:after="0" w:afterAutospacing="0" w:line="288" w:lineRule="atLeast"/>
        <w:rPr>
          <w:rFonts w:eastAsia="Calibri"/>
          <w:sz w:val="28"/>
          <w:szCs w:val="20"/>
          <w:lang w:val="uk-UA" w:eastAsia="uk-UA"/>
        </w:rPr>
      </w:pPr>
      <w:r w:rsidRPr="00B8281F">
        <w:rPr>
          <w:sz w:val="28"/>
          <w:szCs w:val="28"/>
          <w:lang w:val="uk-UA"/>
        </w:rPr>
        <w:t xml:space="preserve">Облаштування </w:t>
      </w:r>
      <w:r w:rsidR="00013671">
        <w:rPr>
          <w:sz w:val="28"/>
          <w:szCs w:val="28"/>
          <w:lang w:val="uk-UA"/>
        </w:rPr>
        <w:t>алеї, приведення грунтової дороги до ладу, маскування зовнішніх тепломереж за зеленими насадженнями, освітлення пішохідної зони, облаштування бігових та велосипедних доріжок.</w:t>
      </w:r>
    </w:p>
    <w:p w:rsidR="00C971AE" w:rsidRPr="00C971AE" w:rsidRDefault="00C971AE" w:rsidP="00C971AE">
      <w:pPr>
        <w:spacing w:after="0" w:line="240" w:lineRule="auto"/>
        <w:jc w:val="both"/>
        <w:rPr>
          <w:rFonts w:ascii="Times New Roman" w:eastAsia="Calibri" w:hAnsi="Times New Roman" w:cs="Times New Roman"/>
          <w:sz w:val="28"/>
          <w:szCs w:val="20"/>
          <w:lang w:eastAsia="uk-UA"/>
        </w:rPr>
      </w:pPr>
      <w:r w:rsidRPr="00C971AE">
        <w:rPr>
          <w:rFonts w:ascii="Times New Roman" w:eastAsia="Calibri" w:hAnsi="Times New Roman" w:cs="Times New Roman"/>
          <w:b/>
          <w:sz w:val="28"/>
          <w:szCs w:val="20"/>
          <w:lang w:eastAsia="uk-UA"/>
        </w:rPr>
        <w:lastRenderedPageBreak/>
        <w:tab/>
        <w:t>5. Опис проекту</w:t>
      </w:r>
      <w:r w:rsidRPr="00C971AE">
        <w:rPr>
          <w:rFonts w:ascii="Times New Roman" w:eastAsia="Calibri" w:hAnsi="Times New Roman" w:cs="Times New Roman"/>
          <w:sz w:val="28"/>
          <w:szCs w:val="20"/>
          <w:lang w:eastAsia="uk-UA"/>
        </w:rPr>
        <w:t xml:space="preserve"> </w:t>
      </w:r>
      <w:r w:rsidRPr="00C971AE">
        <w:rPr>
          <w:rFonts w:ascii="Times New Roman" w:eastAsia="Calibri" w:hAnsi="Times New Roman" w:cs="Times New Roman"/>
          <w:i/>
          <w:sz w:val="27"/>
          <w:szCs w:val="27"/>
          <w:lang w:eastAsia="uk-UA"/>
        </w:rPr>
        <w:t>(основна мета проекту; проблема, на вирішення якої він спрямований; запропоновані рішення; пояснення щодо того, чому саме це завдання повинно бути реалізоване і яким чином його реалізація вплине на подальше життя мешканців. Опис проекту не повинен містити вказівки на суб’єкт, який може бути потенційним виконавцем проекту. Також обов’язково зазначити відповідність стратегічним пріоритетам і цілям розвитку міста. Якщо проект має капітальний характер, зазначається можливість користування результатами проекту особами з особливими потребами)</w:t>
      </w:r>
      <w:r w:rsidRPr="00C971AE">
        <w:rPr>
          <w:rFonts w:ascii="Times New Roman" w:eastAsia="Calibri" w:hAnsi="Times New Roman" w:cs="Times New Roman"/>
          <w:sz w:val="28"/>
          <w:szCs w:val="20"/>
          <w:lang w:eastAsia="uk-UA"/>
        </w:rPr>
        <w:t>:</w:t>
      </w:r>
    </w:p>
    <w:p w:rsidR="00C971AE" w:rsidRPr="00C971AE" w:rsidRDefault="00C971AE" w:rsidP="00C971AE">
      <w:pPr>
        <w:spacing w:after="0" w:line="240" w:lineRule="auto"/>
        <w:rPr>
          <w:rFonts w:ascii="Times New Roman" w:eastAsia="Calibri" w:hAnsi="Times New Roman" w:cs="Times New Roman"/>
          <w:sz w:val="28"/>
          <w:szCs w:val="20"/>
          <w:lang w:eastAsia="uk-UA"/>
        </w:rPr>
      </w:pPr>
    </w:p>
    <w:p w:rsidR="00C9118A" w:rsidRPr="00C9118A" w:rsidRDefault="00E92815" w:rsidP="00C9118A">
      <w:pPr>
        <w:shd w:val="clear" w:color="auto" w:fill="FFFFFF"/>
        <w:spacing w:after="173" w:line="360" w:lineRule="atLeast"/>
        <w:rPr>
          <w:rFonts w:ascii="Times New Roman" w:eastAsia="Calibri" w:hAnsi="Times New Roman" w:cs="Times New Roman"/>
          <w:sz w:val="28"/>
          <w:szCs w:val="20"/>
          <w:lang w:eastAsia="uk-UA"/>
        </w:rPr>
      </w:pPr>
      <w:r w:rsidRPr="00407316">
        <w:rPr>
          <w:rFonts w:ascii="Times New Roman" w:eastAsia="Times New Roman" w:hAnsi="Times New Roman" w:cs="Times New Roman"/>
          <w:color w:val="333333"/>
          <w:sz w:val="28"/>
          <w:szCs w:val="28"/>
          <w:lang w:eastAsia="ru-RU"/>
        </w:rPr>
        <w:t xml:space="preserve">Мешканці мікрорайону Шуменський </w:t>
      </w:r>
      <w:r w:rsidR="00C9118A">
        <w:rPr>
          <w:rFonts w:ascii="Times New Roman" w:eastAsia="Times New Roman" w:hAnsi="Times New Roman" w:cs="Times New Roman"/>
          <w:color w:val="333333"/>
          <w:sz w:val="28"/>
          <w:szCs w:val="28"/>
          <w:lang w:eastAsia="ru-RU"/>
        </w:rPr>
        <w:t>постійно користуються цією дорогою, йдучі по справах, відводячи дітей до шкіл, прямуючі до стадіону, вигулюючи домашніх тварин. Вигляд цього шляху зараз дуже занедбаний, в негоду тут брудно, освітлення немає. Коли ця алея буде приведена до сучасного ладу, освітлена, та оздоблена зеленими насадженнями, загальний вигляд мікрорайону значно поліпшиться, городяни із більшим комфортом можуть користуватися цим шляхом, покращиться загальний позитивний настрій містян.</w:t>
      </w:r>
    </w:p>
    <w:p w:rsidR="00843D51" w:rsidRPr="00C9118A" w:rsidRDefault="00843D51" w:rsidP="00E92815">
      <w:pPr>
        <w:spacing w:after="0" w:line="240" w:lineRule="auto"/>
        <w:ind w:firstLine="567"/>
        <w:jc w:val="both"/>
        <w:rPr>
          <w:rFonts w:ascii="Times New Roman" w:eastAsia="Calibri" w:hAnsi="Times New Roman" w:cs="Times New Roman"/>
          <w:sz w:val="28"/>
          <w:szCs w:val="20"/>
          <w:lang w:eastAsia="uk-UA"/>
        </w:rPr>
      </w:pPr>
    </w:p>
    <w:p w:rsidR="00C971AE" w:rsidRPr="00C971AE" w:rsidRDefault="00C971AE" w:rsidP="00C971AE">
      <w:pPr>
        <w:spacing w:after="0" w:line="240" w:lineRule="auto"/>
        <w:jc w:val="both"/>
        <w:rPr>
          <w:rFonts w:ascii="Times New Roman" w:eastAsia="Calibri" w:hAnsi="Times New Roman" w:cs="Times New Roman"/>
          <w:sz w:val="28"/>
          <w:szCs w:val="20"/>
          <w:lang w:eastAsia="uk-UA"/>
        </w:rPr>
      </w:pPr>
      <w:r w:rsidRPr="00C971AE">
        <w:rPr>
          <w:rFonts w:ascii="Times New Roman" w:eastAsia="Calibri" w:hAnsi="Times New Roman" w:cs="Times New Roman"/>
          <w:b/>
          <w:sz w:val="28"/>
          <w:szCs w:val="20"/>
          <w:lang w:eastAsia="uk-UA"/>
        </w:rPr>
        <w:tab/>
        <w:t>6.</w:t>
      </w:r>
      <w:r w:rsidRPr="00C971AE">
        <w:rPr>
          <w:rFonts w:ascii="Times New Roman" w:eastAsia="Calibri" w:hAnsi="Times New Roman" w:cs="Times New Roman"/>
          <w:sz w:val="28"/>
          <w:szCs w:val="20"/>
          <w:lang w:eastAsia="uk-UA"/>
        </w:rPr>
        <w:t xml:space="preserve"> </w:t>
      </w:r>
      <w:r w:rsidRPr="00C971AE">
        <w:rPr>
          <w:rFonts w:ascii="Times New Roman" w:eastAsia="Calibri" w:hAnsi="Times New Roman" w:cs="Times New Roman"/>
          <w:b/>
          <w:sz w:val="28"/>
          <w:szCs w:val="20"/>
          <w:lang w:eastAsia="uk-UA"/>
        </w:rPr>
        <w:t>Обґрунтування бенефіціарів проекту</w:t>
      </w:r>
      <w:r w:rsidRPr="00C971AE">
        <w:rPr>
          <w:rFonts w:ascii="Times New Roman" w:eastAsia="Calibri" w:hAnsi="Times New Roman" w:cs="Times New Roman"/>
          <w:sz w:val="28"/>
          <w:szCs w:val="20"/>
          <w:lang w:eastAsia="uk-UA"/>
        </w:rPr>
        <w:t xml:space="preserve"> </w:t>
      </w:r>
      <w:r w:rsidRPr="00C971AE">
        <w:rPr>
          <w:rFonts w:ascii="Times New Roman" w:eastAsia="Calibri" w:hAnsi="Times New Roman" w:cs="Times New Roman"/>
          <w:i/>
          <w:sz w:val="27"/>
          <w:szCs w:val="27"/>
          <w:lang w:eastAsia="uk-UA"/>
        </w:rPr>
        <w:t>(основні групи мешканців, які зможуть користуватися результатами проекту)</w:t>
      </w:r>
      <w:r w:rsidRPr="00C971AE">
        <w:rPr>
          <w:rFonts w:ascii="Times New Roman" w:eastAsia="Calibri" w:hAnsi="Times New Roman" w:cs="Times New Roman"/>
          <w:sz w:val="28"/>
          <w:szCs w:val="20"/>
          <w:lang w:eastAsia="uk-UA"/>
        </w:rPr>
        <w:t>:</w:t>
      </w:r>
    </w:p>
    <w:p w:rsidR="00843D51" w:rsidRPr="00C971AE" w:rsidRDefault="00C971AE" w:rsidP="00843D51">
      <w:pPr>
        <w:spacing w:after="0" w:line="240" w:lineRule="auto"/>
        <w:jc w:val="both"/>
        <w:rPr>
          <w:rFonts w:ascii="Times New Roman" w:eastAsia="Calibri" w:hAnsi="Times New Roman" w:cs="Times New Roman"/>
          <w:sz w:val="28"/>
          <w:szCs w:val="20"/>
          <w:lang w:eastAsia="uk-UA"/>
        </w:rPr>
      </w:pPr>
      <w:r w:rsidRPr="00C9118A">
        <w:rPr>
          <w:rFonts w:ascii="Times New Roman" w:eastAsia="Calibri" w:hAnsi="Times New Roman" w:cs="Times New Roman"/>
          <w:sz w:val="28"/>
          <w:szCs w:val="20"/>
          <w:lang w:eastAsia="uk-UA"/>
        </w:rPr>
        <w:t>Мешканц</w:t>
      </w:r>
      <w:r w:rsidRPr="00C971AE">
        <w:rPr>
          <w:rFonts w:ascii="Times New Roman" w:eastAsia="Calibri" w:hAnsi="Times New Roman" w:cs="Times New Roman"/>
          <w:sz w:val="28"/>
          <w:szCs w:val="20"/>
          <w:lang w:eastAsia="uk-UA"/>
        </w:rPr>
        <w:t xml:space="preserve">і </w:t>
      </w:r>
      <w:r w:rsidR="00C9118A">
        <w:rPr>
          <w:rFonts w:ascii="Times New Roman" w:eastAsia="Calibri" w:hAnsi="Times New Roman" w:cs="Times New Roman"/>
          <w:sz w:val="28"/>
          <w:szCs w:val="20"/>
          <w:lang w:eastAsia="uk-UA"/>
        </w:rPr>
        <w:t xml:space="preserve">прилеглих </w:t>
      </w:r>
      <w:r w:rsidRPr="00C971AE">
        <w:rPr>
          <w:rFonts w:ascii="Times New Roman" w:eastAsia="Calibri" w:hAnsi="Times New Roman" w:cs="Times New Roman"/>
          <w:sz w:val="28"/>
          <w:szCs w:val="20"/>
          <w:lang w:eastAsia="uk-UA"/>
        </w:rPr>
        <w:t>будинк</w:t>
      </w:r>
      <w:r w:rsidR="00C9118A">
        <w:rPr>
          <w:rFonts w:ascii="Times New Roman" w:eastAsia="Calibri" w:hAnsi="Times New Roman" w:cs="Times New Roman"/>
          <w:sz w:val="28"/>
          <w:szCs w:val="20"/>
          <w:lang w:eastAsia="uk-UA"/>
        </w:rPr>
        <w:t>ів</w:t>
      </w:r>
      <w:r w:rsidR="00843D51">
        <w:rPr>
          <w:rFonts w:ascii="Times New Roman" w:eastAsia="Calibri" w:hAnsi="Times New Roman" w:cs="Times New Roman"/>
          <w:sz w:val="28"/>
          <w:szCs w:val="20"/>
          <w:lang w:eastAsia="uk-UA"/>
        </w:rPr>
        <w:t xml:space="preserve"> (малолітні діти і їх батьки)</w:t>
      </w:r>
      <w:r w:rsidRPr="00C971AE">
        <w:rPr>
          <w:rFonts w:ascii="Times New Roman" w:eastAsia="Calibri" w:hAnsi="Times New Roman" w:cs="Times New Roman"/>
          <w:sz w:val="28"/>
          <w:szCs w:val="20"/>
          <w:lang w:eastAsia="uk-UA"/>
        </w:rPr>
        <w:t xml:space="preserve">, які знаходиться за адресою: </w:t>
      </w:r>
      <w:r w:rsidR="00843D51">
        <w:rPr>
          <w:rFonts w:ascii="Times New Roman" w:eastAsia="Calibri" w:hAnsi="Times New Roman" w:cs="Times New Roman"/>
          <w:sz w:val="28"/>
          <w:szCs w:val="20"/>
          <w:lang w:eastAsia="uk-UA"/>
        </w:rPr>
        <w:t>пр. Святих</w:t>
      </w:r>
      <w:r w:rsidR="00611977">
        <w:rPr>
          <w:rFonts w:ascii="Times New Roman" w:eastAsia="Calibri" w:hAnsi="Times New Roman" w:cs="Times New Roman"/>
          <w:sz w:val="28"/>
          <w:szCs w:val="20"/>
          <w:lang w:eastAsia="uk-UA"/>
        </w:rPr>
        <w:t xml:space="preserve"> Кирила та Мефодія 14, 14А, 14</w:t>
      </w:r>
      <w:r w:rsidR="00843D51">
        <w:rPr>
          <w:rFonts w:ascii="Times New Roman" w:eastAsia="Calibri" w:hAnsi="Times New Roman" w:cs="Times New Roman"/>
          <w:sz w:val="28"/>
          <w:szCs w:val="20"/>
          <w:lang w:eastAsia="uk-UA"/>
        </w:rPr>
        <w:t xml:space="preserve">Б, </w:t>
      </w:r>
      <w:r w:rsidR="00B76BD7">
        <w:rPr>
          <w:rFonts w:ascii="Times New Roman" w:eastAsia="Calibri" w:hAnsi="Times New Roman" w:cs="Times New Roman"/>
          <w:sz w:val="28"/>
          <w:szCs w:val="20"/>
          <w:lang w:eastAsia="uk-UA"/>
        </w:rPr>
        <w:t>20</w:t>
      </w:r>
      <w:r w:rsidR="00E92815">
        <w:rPr>
          <w:rFonts w:ascii="Times New Roman" w:eastAsia="Calibri" w:hAnsi="Times New Roman" w:cs="Times New Roman"/>
          <w:sz w:val="28"/>
          <w:szCs w:val="20"/>
          <w:lang w:eastAsia="uk-UA"/>
        </w:rPr>
        <w:t>, 18А-18</w:t>
      </w:r>
      <w:r w:rsidR="00611977">
        <w:rPr>
          <w:rFonts w:ascii="Times New Roman" w:eastAsia="Calibri" w:hAnsi="Times New Roman" w:cs="Times New Roman"/>
          <w:sz w:val="28"/>
          <w:szCs w:val="20"/>
          <w:lang w:eastAsia="uk-UA"/>
        </w:rPr>
        <w:t>Д</w:t>
      </w:r>
      <w:r w:rsidR="00B76BD7">
        <w:rPr>
          <w:rFonts w:ascii="Times New Roman" w:eastAsia="Calibri" w:hAnsi="Times New Roman" w:cs="Times New Roman"/>
          <w:sz w:val="28"/>
          <w:szCs w:val="20"/>
          <w:lang w:eastAsia="uk-UA"/>
        </w:rPr>
        <w:t>,</w:t>
      </w:r>
      <w:r w:rsidR="00843D51">
        <w:rPr>
          <w:rFonts w:ascii="Times New Roman" w:eastAsia="Calibri" w:hAnsi="Times New Roman" w:cs="Times New Roman"/>
          <w:sz w:val="28"/>
          <w:szCs w:val="20"/>
          <w:lang w:eastAsia="uk-UA"/>
        </w:rPr>
        <w:t xml:space="preserve"> </w:t>
      </w:r>
      <w:r w:rsidR="00E92815" w:rsidRPr="00845AA4">
        <w:rPr>
          <w:rFonts w:ascii="Times New Roman" w:eastAsia="Calibri" w:hAnsi="Times New Roman" w:cs="Times New Roman"/>
          <w:sz w:val="28"/>
          <w:szCs w:val="20"/>
          <w:lang w:eastAsia="uk-UA"/>
        </w:rPr>
        <w:t xml:space="preserve">Вазова, 1 та </w:t>
      </w:r>
      <w:r w:rsidR="00611977">
        <w:rPr>
          <w:rFonts w:ascii="Times New Roman" w:eastAsia="Calibri" w:hAnsi="Times New Roman" w:cs="Times New Roman"/>
          <w:sz w:val="28"/>
          <w:szCs w:val="20"/>
          <w:lang w:eastAsia="uk-UA"/>
        </w:rPr>
        <w:t xml:space="preserve">всі мешканці мікрорайону та міста, </w:t>
      </w:r>
      <w:r w:rsidR="00843D51">
        <w:rPr>
          <w:rFonts w:ascii="Times New Roman" w:eastAsia="Calibri" w:hAnsi="Times New Roman" w:cs="Times New Roman"/>
          <w:sz w:val="28"/>
          <w:szCs w:val="20"/>
          <w:lang w:eastAsia="uk-UA"/>
        </w:rPr>
        <w:t xml:space="preserve">які матимуть </w:t>
      </w:r>
      <w:r w:rsidR="00611977">
        <w:rPr>
          <w:rFonts w:ascii="Times New Roman" w:eastAsia="Calibri" w:hAnsi="Times New Roman" w:cs="Times New Roman"/>
          <w:sz w:val="28"/>
          <w:szCs w:val="20"/>
          <w:lang w:eastAsia="uk-UA"/>
        </w:rPr>
        <w:t xml:space="preserve">можливість </w:t>
      </w:r>
      <w:r w:rsidR="00843D51">
        <w:rPr>
          <w:rFonts w:ascii="Times New Roman" w:eastAsia="Calibri" w:hAnsi="Times New Roman" w:cs="Times New Roman"/>
          <w:sz w:val="28"/>
          <w:szCs w:val="20"/>
          <w:lang w:eastAsia="uk-UA"/>
        </w:rPr>
        <w:t>користуватися</w:t>
      </w:r>
      <w:r w:rsidR="00845AA4">
        <w:rPr>
          <w:rFonts w:ascii="Times New Roman" w:eastAsia="Calibri" w:hAnsi="Times New Roman" w:cs="Times New Roman"/>
          <w:sz w:val="28"/>
          <w:szCs w:val="20"/>
          <w:lang w:eastAsia="uk-UA"/>
        </w:rPr>
        <w:t xml:space="preserve"> цією алею, щоб дістатися до школи № 55 та № 54, до стадіону, або розташованих </w:t>
      </w:r>
      <w:r w:rsidR="00C9118A">
        <w:rPr>
          <w:rFonts w:ascii="Times New Roman" w:eastAsia="Calibri" w:hAnsi="Times New Roman" w:cs="Times New Roman"/>
          <w:sz w:val="28"/>
          <w:szCs w:val="20"/>
          <w:lang w:eastAsia="uk-UA"/>
        </w:rPr>
        <w:t>з іншого боку стадіону</w:t>
      </w:r>
      <w:r w:rsidR="00845AA4">
        <w:rPr>
          <w:rFonts w:ascii="Times New Roman" w:eastAsia="Calibri" w:hAnsi="Times New Roman" w:cs="Times New Roman"/>
          <w:sz w:val="28"/>
          <w:szCs w:val="20"/>
          <w:lang w:eastAsia="uk-UA"/>
        </w:rPr>
        <w:t xml:space="preserve"> будинків та локацій</w:t>
      </w:r>
      <w:r w:rsidR="00611977">
        <w:rPr>
          <w:rFonts w:ascii="Times New Roman" w:eastAsia="Calibri" w:hAnsi="Times New Roman" w:cs="Times New Roman"/>
          <w:sz w:val="28"/>
          <w:szCs w:val="20"/>
          <w:lang w:eastAsia="uk-UA"/>
        </w:rPr>
        <w:t>. Н</w:t>
      </w:r>
      <w:r w:rsidR="00843D51">
        <w:rPr>
          <w:rFonts w:ascii="Times New Roman" w:eastAsia="Calibri" w:hAnsi="Times New Roman" w:cs="Times New Roman"/>
          <w:sz w:val="28"/>
          <w:szCs w:val="20"/>
          <w:lang w:eastAsia="uk-UA"/>
        </w:rPr>
        <w:t xml:space="preserve">аразі </w:t>
      </w:r>
      <w:r w:rsidR="00845AA4">
        <w:rPr>
          <w:rFonts w:ascii="Times New Roman" w:eastAsia="Calibri" w:hAnsi="Times New Roman" w:cs="Times New Roman"/>
          <w:sz w:val="28"/>
          <w:szCs w:val="20"/>
          <w:lang w:eastAsia="uk-UA"/>
        </w:rPr>
        <w:t>ця алея постійно використовується мешканями району, але має дуже занедбаний вигляд, а в негоду – тут дуже брудно.</w:t>
      </w:r>
    </w:p>
    <w:p w:rsidR="00C971AE" w:rsidRPr="00C971AE" w:rsidRDefault="00C971AE" w:rsidP="00C971AE">
      <w:pPr>
        <w:spacing w:after="0" w:line="240" w:lineRule="auto"/>
        <w:rPr>
          <w:rFonts w:ascii="Times New Roman" w:eastAsia="Calibri" w:hAnsi="Times New Roman" w:cs="Times New Roman"/>
          <w:b/>
          <w:sz w:val="28"/>
          <w:szCs w:val="20"/>
          <w:lang w:eastAsia="uk-UA"/>
        </w:rPr>
      </w:pPr>
      <w:r w:rsidRPr="00C971AE">
        <w:rPr>
          <w:rFonts w:ascii="Times New Roman" w:eastAsia="Calibri" w:hAnsi="Times New Roman" w:cs="Times New Roman"/>
          <w:b/>
          <w:sz w:val="28"/>
          <w:szCs w:val="20"/>
          <w:lang w:eastAsia="uk-UA"/>
        </w:rPr>
        <w:tab/>
        <w:t>7. Інформація щодо очікуваних результатів у разі реалізації проекту:</w:t>
      </w:r>
    </w:p>
    <w:p w:rsidR="00E92815" w:rsidRPr="00407316" w:rsidRDefault="00E92815" w:rsidP="00E92815">
      <w:pPr>
        <w:shd w:val="clear" w:color="auto" w:fill="FFFFFF"/>
        <w:spacing w:after="173" w:line="360" w:lineRule="atLeast"/>
        <w:rPr>
          <w:rFonts w:ascii="Times New Roman" w:eastAsia="Times New Roman" w:hAnsi="Times New Roman" w:cs="Times New Roman"/>
          <w:color w:val="333333"/>
          <w:sz w:val="28"/>
          <w:szCs w:val="28"/>
          <w:lang w:eastAsia="ru-RU"/>
        </w:rPr>
      </w:pPr>
      <w:r w:rsidRPr="00407316">
        <w:rPr>
          <w:rFonts w:ascii="Times New Roman" w:eastAsia="Times New Roman" w:hAnsi="Times New Roman" w:cs="Times New Roman"/>
          <w:color w:val="333333"/>
          <w:sz w:val="28"/>
          <w:szCs w:val="28"/>
          <w:lang w:eastAsia="ru-RU"/>
        </w:rPr>
        <w:t xml:space="preserve">Облаштування спортивного майданчика безпечними вуличними тренажерами створить належні умови та сприятимуть духовному і фізичному розвитку містян. Кінцевою метою даного проєкту є залучення дорослих, дітей та молоді до занять фізичної культурою та спортом. Це в результаті зміцніть їх здоров`я, зменшить рівень захворюваності серед населення. Також це позитивно має вплинути і на покращення правопорядку - очікується зменшення кількості правопорушень та злочинів серед молоді, сприятиме всебічному розвитку громадян незалежно від віку, поліпшенню їх матеріального становища через підвищення настрою та мотивації та покращення умов місця проживання. </w:t>
      </w:r>
    </w:p>
    <w:p w:rsidR="00E92815" w:rsidRDefault="00E92815" w:rsidP="00E92815">
      <w:pPr>
        <w:spacing w:after="0" w:line="240" w:lineRule="auto"/>
        <w:rPr>
          <w:rFonts w:ascii="Times New Roman" w:eastAsia="Times New Roman" w:hAnsi="Times New Roman" w:cs="Times New Roman"/>
          <w:color w:val="333333"/>
          <w:sz w:val="28"/>
          <w:szCs w:val="28"/>
          <w:lang w:val="ru-RU" w:eastAsia="ru-RU"/>
        </w:rPr>
      </w:pPr>
      <w:r w:rsidRPr="00407316">
        <w:rPr>
          <w:rFonts w:ascii="Times New Roman" w:eastAsia="Times New Roman" w:hAnsi="Times New Roman" w:cs="Times New Roman"/>
          <w:color w:val="333333"/>
          <w:sz w:val="28"/>
          <w:szCs w:val="28"/>
          <w:lang w:eastAsia="ru-RU"/>
        </w:rPr>
        <w:t>Результатом буде й задоволення потреб мешканців населення у можливості безкоштовно, в зручний час займатися тренуванням та підтримувати здоровий спосіб життя, виховувати в себе почуття громадянської свідомості.</w:t>
      </w:r>
    </w:p>
    <w:p w:rsidR="00C971AE" w:rsidRDefault="00C971AE" w:rsidP="00E92815">
      <w:pPr>
        <w:spacing w:after="0" w:line="240" w:lineRule="auto"/>
        <w:rPr>
          <w:rFonts w:ascii="Times New Roman" w:eastAsia="Calibri" w:hAnsi="Times New Roman" w:cs="Times New Roman"/>
          <w:sz w:val="28"/>
          <w:szCs w:val="25"/>
          <w:lang w:val="ru-RU" w:eastAsia="uk-UA"/>
        </w:rPr>
      </w:pPr>
      <w:r w:rsidRPr="00C971AE">
        <w:rPr>
          <w:rFonts w:ascii="Times New Roman" w:eastAsia="Calibri" w:hAnsi="Times New Roman" w:cs="Times New Roman"/>
          <w:b/>
          <w:sz w:val="28"/>
          <w:szCs w:val="25"/>
          <w:lang w:eastAsia="uk-UA"/>
        </w:rPr>
        <w:t>8. Орієнтовна вартість (кошторис) проекту</w:t>
      </w:r>
      <w:r w:rsidRPr="00C971AE">
        <w:rPr>
          <w:rFonts w:ascii="Times New Roman" w:eastAsia="Calibri" w:hAnsi="Times New Roman" w:cs="Times New Roman"/>
          <w:sz w:val="28"/>
          <w:szCs w:val="25"/>
          <w:lang w:eastAsia="uk-UA"/>
        </w:rPr>
        <w:t xml:space="preserve"> </w:t>
      </w:r>
      <w:r w:rsidRPr="00C971AE">
        <w:rPr>
          <w:rFonts w:ascii="Times New Roman" w:eastAsia="Calibri" w:hAnsi="Times New Roman" w:cs="Times New Roman"/>
          <w:i/>
          <w:sz w:val="28"/>
          <w:szCs w:val="25"/>
          <w:lang w:eastAsia="uk-UA"/>
        </w:rPr>
        <w:t>(всі складові проекту та їхня  орієнтовна вартість)</w:t>
      </w:r>
      <w:r w:rsidRPr="00C971AE">
        <w:rPr>
          <w:rFonts w:ascii="Times New Roman" w:eastAsia="Calibri" w:hAnsi="Times New Roman" w:cs="Times New Roman"/>
          <w:sz w:val="28"/>
          <w:szCs w:val="25"/>
          <w:lang w:eastAsia="uk-UA"/>
        </w:rPr>
        <w:t>:</w:t>
      </w:r>
    </w:p>
    <w:tbl>
      <w:tblPr>
        <w:tblW w:w="0" w:type="auto"/>
        <w:tblLayout w:type="fixed"/>
        <w:tblLook w:val="0000" w:firstRow="0" w:lastRow="0" w:firstColumn="0" w:lastColumn="0" w:noHBand="0" w:noVBand="0"/>
      </w:tblPr>
      <w:tblGrid>
        <w:gridCol w:w="4785"/>
        <w:gridCol w:w="4785"/>
      </w:tblGrid>
      <w:tr w:rsidR="00E92815" w:rsidRPr="007C7B0E" w:rsidTr="00854962">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E92815" w:rsidRPr="007C7B0E" w:rsidRDefault="00E92815" w:rsidP="00854962">
            <w:pPr>
              <w:spacing w:after="0" w:line="240" w:lineRule="auto"/>
              <w:jc w:val="center"/>
            </w:pPr>
            <w:r w:rsidRPr="007C7B0E">
              <w:rPr>
                <w:rFonts w:ascii="Times New Roman" w:hAnsi="Times New Roman" w:cs="Times New Roman"/>
                <w:b/>
                <w:sz w:val="28"/>
                <w:szCs w:val="28"/>
              </w:rPr>
              <w:t>Складові завдання</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E92815" w:rsidRPr="007C7B0E" w:rsidRDefault="00E92815" w:rsidP="00854962">
            <w:pPr>
              <w:spacing w:after="0" w:line="240" w:lineRule="auto"/>
              <w:jc w:val="center"/>
            </w:pPr>
            <w:r w:rsidRPr="007C7B0E">
              <w:rPr>
                <w:rFonts w:ascii="Times New Roman" w:hAnsi="Times New Roman" w:cs="Times New Roman"/>
                <w:b/>
                <w:sz w:val="28"/>
                <w:szCs w:val="28"/>
              </w:rPr>
              <w:t>Орієнтовна вартість, гривень</w:t>
            </w:r>
          </w:p>
        </w:tc>
      </w:tr>
      <w:tr w:rsidR="00E92815" w:rsidRPr="007C7B0E" w:rsidTr="00854962">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E92815" w:rsidRPr="007C7B0E" w:rsidRDefault="00C9118A" w:rsidP="00E92815">
            <w:pPr>
              <w:pStyle w:val="1"/>
              <w:numPr>
                <w:ilvl w:val="0"/>
                <w:numId w:val="1"/>
              </w:numPr>
              <w:spacing w:after="0" w:line="240" w:lineRule="auto"/>
              <w:rPr>
                <w:lang w:val="uk-UA"/>
              </w:rPr>
            </w:pPr>
            <w:r>
              <w:rPr>
                <w:lang w:val="uk-UA"/>
              </w:rPr>
              <w:t>Демонтаж тополь (11 шт.)</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E92815" w:rsidRPr="007C7B0E" w:rsidRDefault="00541C3F" w:rsidP="00854962">
            <w:pPr>
              <w:spacing w:after="0" w:line="240" w:lineRule="auto"/>
              <w:jc w:val="center"/>
            </w:pPr>
            <w:r>
              <w:t>80</w:t>
            </w:r>
            <w:r w:rsidR="00E92815" w:rsidRPr="007C7B0E">
              <w:t> 000,00</w:t>
            </w:r>
          </w:p>
        </w:tc>
      </w:tr>
      <w:tr w:rsidR="00E92815" w:rsidRPr="007C7B0E" w:rsidTr="00854962">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C9118A" w:rsidRDefault="00C9118A" w:rsidP="00C9118A">
            <w:pPr>
              <w:pStyle w:val="1"/>
              <w:numPr>
                <w:ilvl w:val="0"/>
                <w:numId w:val="1"/>
              </w:numPr>
              <w:spacing w:after="0" w:line="240" w:lineRule="auto"/>
              <w:rPr>
                <w:lang w:val="uk-UA"/>
              </w:rPr>
            </w:pPr>
            <w:r>
              <w:rPr>
                <w:lang w:val="uk-UA"/>
              </w:rPr>
              <w:t xml:space="preserve">Облаштування доріжки тротуарною </w:t>
            </w:r>
            <w:r>
              <w:rPr>
                <w:lang w:val="uk-UA"/>
              </w:rPr>
              <w:lastRenderedPageBreak/>
              <w:t>плиткою  «Старе місто»</w:t>
            </w:r>
            <w:r w:rsidR="00541C3F">
              <w:rPr>
                <w:lang w:val="uk-UA"/>
              </w:rPr>
              <w:t xml:space="preserve"> із бордюрами</w:t>
            </w:r>
            <w:r>
              <w:rPr>
                <w:lang w:val="uk-UA"/>
              </w:rPr>
              <w:t>:</w:t>
            </w:r>
          </w:p>
          <w:p w:rsidR="00E92815" w:rsidRDefault="00C9118A" w:rsidP="00C9118A">
            <w:pPr>
              <w:pStyle w:val="1"/>
              <w:numPr>
                <w:ilvl w:val="1"/>
                <w:numId w:val="2"/>
              </w:numPr>
              <w:spacing w:after="0" w:line="240" w:lineRule="auto"/>
              <w:rPr>
                <w:lang w:val="uk-UA"/>
              </w:rPr>
            </w:pPr>
            <w:r>
              <w:rPr>
                <w:lang w:val="uk-UA"/>
              </w:rPr>
              <w:t>відрізок 100 м до стіни огорожі шириною 2 м</w:t>
            </w:r>
          </w:p>
          <w:p w:rsidR="00C9118A" w:rsidRDefault="00C9118A" w:rsidP="00C9118A">
            <w:pPr>
              <w:pStyle w:val="1"/>
              <w:numPr>
                <w:ilvl w:val="1"/>
                <w:numId w:val="2"/>
              </w:numPr>
              <w:spacing w:after="0" w:line="240" w:lineRule="auto"/>
              <w:rPr>
                <w:lang w:val="uk-UA"/>
              </w:rPr>
            </w:pPr>
            <w:r>
              <w:rPr>
                <w:lang w:val="uk-UA"/>
              </w:rPr>
              <w:t xml:space="preserve">відрізок 30 м до тротуару біля школи шириною </w:t>
            </w:r>
            <w:r w:rsidR="00541C3F">
              <w:rPr>
                <w:lang w:val="uk-UA"/>
              </w:rPr>
              <w:t>2 м</w:t>
            </w:r>
          </w:p>
          <w:p w:rsidR="00C9118A" w:rsidRDefault="00541C3F" w:rsidP="00C9118A">
            <w:pPr>
              <w:pStyle w:val="1"/>
              <w:spacing w:after="0" w:line="240" w:lineRule="auto"/>
              <w:rPr>
                <w:lang w:val="uk-UA"/>
              </w:rPr>
            </w:pPr>
            <w:r>
              <w:rPr>
                <w:lang w:val="uk-UA"/>
              </w:rPr>
              <w:t>Разом площа 26</w:t>
            </w:r>
            <w:r w:rsidR="00C9118A">
              <w:rPr>
                <w:lang w:val="uk-UA"/>
              </w:rPr>
              <w:t>0 кв. м</w:t>
            </w:r>
          </w:p>
          <w:p w:rsidR="00C9118A" w:rsidRDefault="00C9118A" w:rsidP="00C9118A">
            <w:pPr>
              <w:pStyle w:val="1"/>
              <w:spacing w:after="0" w:line="240" w:lineRule="auto"/>
              <w:rPr>
                <w:lang w:val="uk-UA"/>
              </w:rPr>
            </w:pPr>
            <w:r>
              <w:rPr>
                <w:noProof/>
                <w:lang w:val="uk-UA" w:eastAsia="uk-UA"/>
              </w:rPr>
              <w:drawing>
                <wp:inline distT="0" distB="0" distL="0" distR="0">
                  <wp:extent cx="2115058" cy="1373012"/>
                  <wp:effectExtent l="19050" t="0" r="0" b="0"/>
                  <wp:docPr id="42" name="Рисунок 27" descr="Тротуарная плитка старый город 40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ротуарная плитка старый город 40 мм"/>
                          <pic:cNvPicPr>
                            <a:picLocks noChangeAspect="1" noChangeArrowheads="1"/>
                          </pic:cNvPicPr>
                        </pic:nvPicPr>
                        <pic:blipFill>
                          <a:blip r:embed="rId7" cstate="print"/>
                          <a:srcRect/>
                          <a:stretch>
                            <a:fillRect/>
                          </a:stretch>
                        </pic:blipFill>
                        <pic:spPr bwMode="auto">
                          <a:xfrm>
                            <a:off x="0" y="0"/>
                            <a:ext cx="2115438" cy="1373259"/>
                          </a:xfrm>
                          <a:prstGeom prst="rect">
                            <a:avLst/>
                          </a:prstGeom>
                          <a:noFill/>
                          <a:ln w="9525">
                            <a:noFill/>
                            <a:miter lim="800000"/>
                            <a:headEnd/>
                            <a:tailEnd/>
                          </a:ln>
                        </pic:spPr>
                      </pic:pic>
                    </a:graphicData>
                  </a:graphic>
                </wp:inline>
              </w:drawing>
            </w:r>
          </w:p>
          <w:p w:rsidR="00C9118A" w:rsidRPr="007C7B0E" w:rsidRDefault="00C9118A" w:rsidP="00C9118A">
            <w:pPr>
              <w:pStyle w:val="1"/>
              <w:spacing w:after="0" w:line="240" w:lineRule="auto"/>
              <w:rPr>
                <w:lang w:val="uk-UA"/>
              </w:rPr>
            </w:pP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E92815" w:rsidRPr="007C7B0E" w:rsidRDefault="00541C3F" w:rsidP="00854962">
            <w:pPr>
              <w:spacing w:after="0" w:line="240" w:lineRule="auto"/>
              <w:jc w:val="center"/>
            </w:pPr>
            <w:r>
              <w:lastRenderedPageBreak/>
              <w:t>16</w:t>
            </w:r>
            <w:r w:rsidR="00C9118A">
              <w:t>0</w:t>
            </w:r>
            <w:r w:rsidR="00E92815" w:rsidRPr="007C7B0E">
              <w:t> 000,00</w:t>
            </w:r>
          </w:p>
        </w:tc>
      </w:tr>
      <w:tr w:rsidR="00E92815" w:rsidRPr="007C7B0E" w:rsidTr="00854962">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541C3F" w:rsidRDefault="00541C3F" w:rsidP="00541C3F">
            <w:pPr>
              <w:pStyle w:val="1"/>
              <w:numPr>
                <w:ilvl w:val="0"/>
                <w:numId w:val="2"/>
              </w:numPr>
              <w:spacing w:after="0" w:line="240" w:lineRule="auto"/>
              <w:rPr>
                <w:b/>
                <w:lang w:val="uk-UA"/>
              </w:rPr>
            </w:pPr>
            <w:r>
              <w:rPr>
                <w:b/>
                <w:lang w:val="uk-UA"/>
              </w:rPr>
              <w:lastRenderedPageBreak/>
              <w:t xml:space="preserve">Вуличні автономні фонарі </w:t>
            </w:r>
            <w:r>
              <w:rPr>
                <w:rStyle w:val="ad"/>
                <w:rFonts w:ascii="Arial" w:hAnsi="Arial" w:cs="Arial"/>
                <w:color w:val="333333"/>
                <w:sz w:val="16"/>
                <w:szCs w:val="16"/>
                <w:bdr w:val="none" w:sz="0" w:space="0" w:color="auto" w:frame="1"/>
                <w:shd w:val="clear" w:color="auto" w:fill="F8F8F8"/>
              </w:rPr>
              <w:t>30 Вт</w:t>
            </w:r>
            <w:r>
              <w:rPr>
                <w:b/>
                <w:lang w:val="uk-UA"/>
              </w:rPr>
              <w:t xml:space="preserve"> на сонячних батареях 250 </w:t>
            </w:r>
            <w:r>
              <w:rPr>
                <w:rStyle w:val="ad"/>
                <w:rFonts w:ascii="Arial" w:hAnsi="Arial" w:cs="Arial"/>
                <w:color w:val="333333"/>
                <w:sz w:val="16"/>
                <w:szCs w:val="16"/>
                <w:bdr w:val="none" w:sz="0" w:space="0" w:color="auto" w:frame="1"/>
                <w:shd w:val="clear" w:color="auto" w:fill="F8F8F8"/>
              </w:rPr>
              <w:t>Вт</w:t>
            </w:r>
            <w:r>
              <w:rPr>
                <w:b/>
                <w:lang w:val="uk-UA"/>
              </w:rPr>
              <w:t xml:space="preserve"> - 7 шт. </w:t>
            </w:r>
          </w:p>
          <w:p w:rsidR="00541C3F" w:rsidRPr="00541C3F" w:rsidRDefault="00541C3F" w:rsidP="00541C3F">
            <w:pPr>
              <w:pStyle w:val="1"/>
              <w:spacing w:after="0" w:line="240" w:lineRule="auto"/>
              <w:ind w:left="0"/>
              <w:rPr>
                <w:b/>
                <w:lang w:val="uk-UA"/>
              </w:rPr>
            </w:pPr>
            <w:r>
              <w:rPr>
                <w:noProof/>
                <w:lang w:val="uk-UA" w:eastAsia="uk-UA"/>
              </w:rPr>
              <w:drawing>
                <wp:inline distT="0" distB="0" distL="0" distR="0">
                  <wp:extent cx="2494483" cy="1660378"/>
                  <wp:effectExtent l="19050" t="0" r="1067" b="0"/>
                  <wp:docPr id="43" name="Рисунок 31" descr="Фонарь уличного освещения светодиодный 30 Вт с солнечной батареей 250Вт, 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онарь уличного освещения светодиодный 30 Вт с солнечной батареей 250Вт, фото 3"/>
                          <pic:cNvPicPr>
                            <a:picLocks noChangeAspect="1" noChangeArrowheads="1"/>
                          </pic:cNvPicPr>
                        </pic:nvPicPr>
                        <pic:blipFill>
                          <a:blip r:embed="rId8" cstate="print"/>
                          <a:srcRect/>
                          <a:stretch>
                            <a:fillRect/>
                          </a:stretch>
                        </pic:blipFill>
                        <pic:spPr bwMode="auto">
                          <a:xfrm>
                            <a:off x="0" y="0"/>
                            <a:ext cx="2499349" cy="1663617"/>
                          </a:xfrm>
                          <a:prstGeom prst="rect">
                            <a:avLst/>
                          </a:prstGeom>
                          <a:noFill/>
                          <a:ln w="9525">
                            <a:noFill/>
                            <a:miter lim="800000"/>
                            <a:headEnd/>
                            <a:tailEnd/>
                          </a:ln>
                        </pic:spPr>
                      </pic:pic>
                    </a:graphicData>
                  </a:graphic>
                </wp:inline>
              </w:drawing>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E92815" w:rsidRDefault="00E92815" w:rsidP="00854962">
            <w:pPr>
              <w:spacing w:after="0" w:line="240" w:lineRule="auto"/>
              <w:jc w:val="center"/>
            </w:pPr>
          </w:p>
          <w:p w:rsidR="00E92815" w:rsidRDefault="00541C3F" w:rsidP="00854962">
            <w:pPr>
              <w:spacing w:after="0" w:line="240" w:lineRule="auto"/>
              <w:jc w:val="center"/>
            </w:pPr>
            <w:r>
              <w:t>182000,00</w:t>
            </w:r>
          </w:p>
          <w:p w:rsidR="00E92815" w:rsidRDefault="00E92815" w:rsidP="00854962">
            <w:pPr>
              <w:spacing w:after="0" w:line="240" w:lineRule="auto"/>
              <w:jc w:val="center"/>
            </w:pPr>
          </w:p>
          <w:p w:rsidR="00E92815" w:rsidRDefault="00E92815" w:rsidP="00854962">
            <w:pPr>
              <w:spacing w:after="0" w:line="240" w:lineRule="auto"/>
              <w:jc w:val="center"/>
            </w:pPr>
          </w:p>
          <w:p w:rsidR="00E92815" w:rsidRDefault="00E92815" w:rsidP="00854962">
            <w:pPr>
              <w:spacing w:after="0" w:line="240" w:lineRule="auto"/>
              <w:jc w:val="center"/>
            </w:pPr>
          </w:p>
          <w:p w:rsidR="00E92815" w:rsidRDefault="00E92815" w:rsidP="00854962">
            <w:pPr>
              <w:spacing w:after="0" w:line="240" w:lineRule="auto"/>
              <w:jc w:val="center"/>
            </w:pPr>
          </w:p>
          <w:p w:rsidR="00E92815" w:rsidRDefault="00E92815" w:rsidP="00854962">
            <w:pPr>
              <w:spacing w:after="0" w:line="240" w:lineRule="auto"/>
              <w:jc w:val="center"/>
            </w:pPr>
          </w:p>
          <w:p w:rsidR="00E92815" w:rsidRDefault="00E92815" w:rsidP="00854962">
            <w:pPr>
              <w:spacing w:after="0" w:line="240" w:lineRule="auto"/>
              <w:jc w:val="center"/>
            </w:pPr>
          </w:p>
          <w:p w:rsidR="00E92815" w:rsidRDefault="00E92815" w:rsidP="00854962">
            <w:pPr>
              <w:spacing w:after="0" w:line="240" w:lineRule="auto"/>
              <w:jc w:val="center"/>
            </w:pPr>
          </w:p>
          <w:p w:rsidR="00E92815" w:rsidRDefault="00E92815" w:rsidP="00854962">
            <w:pPr>
              <w:spacing w:after="0" w:line="240" w:lineRule="auto"/>
              <w:jc w:val="center"/>
            </w:pPr>
          </w:p>
          <w:p w:rsidR="00E92815" w:rsidRPr="00770A0F" w:rsidRDefault="00E92815" w:rsidP="00854962">
            <w:pPr>
              <w:spacing w:after="0" w:line="240" w:lineRule="auto"/>
              <w:jc w:val="center"/>
              <w:rPr>
                <w:b/>
              </w:rPr>
            </w:pPr>
          </w:p>
        </w:tc>
      </w:tr>
      <w:tr w:rsidR="00E92815" w:rsidRPr="007C7B0E" w:rsidTr="00854962">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E92815" w:rsidRDefault="00541C3F" w:rsidP="00541C3F">
            <w:pPr>
              <w:pStyle w:val="1"/>
              <w:numPr>
                <w:ilvl w:val="0"/>
                <w:numId w:val="2"/>
              </w:numPr>
              <w:spacing w:after="0" w:line="240" w:lineRule="auto"/>
              <w:rPr>
                <w:lang w:val="uk-UA"/>
              </w:rPr>
            </w:pPr>
            <w:r>
              <w:rPr>
                <w:lang w:val="uk-UA"/>
              </w:rPr>
              <w:t>Арка (для маскування труб теплотрас)</w:t>
            </w:r>
          </w:p>
          <w:p w:rsidR="00541C3F" w:rsidRDefault="00541C3F" w:rsidP="00541C3F">
            <w:pPr>
              <w:pStyle w:val="1"/>
              <w:spacing w:after="0" w:line="240" w:lineRule="auto"/>
              <w:ind w:left="360"/>
              <w:rPr>
                <w:lang w:val="uk-UA"/>
              </w:rPr>
            </w:pPr>
            <w:r>
              <w:rPr>
                <w:noProof/>
                <w:lang w:val="uk-UA" w:eastAsia="uk-UA"/>
              </w:rPr>
              <w:drawing>
                <wp:inline distT="0" distB="0" distL="0" distR="0">
                  <wp:extent cx="2164029" cy="2164029"/>
                  <wp:effectExtent l="19050" t="0" r="7671" b="0"/>
                  <wp:docPr id="45" name="Рисунок 40" descr="Арка для цветов Прованс 200*120см Гранд Презент 10901635,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Арка для цветов Прованс 200*120см Гранд Презент 10901635, фото 1"/>
                          <pic:cNvPicPr>
                            <a:picLocks noChangeAspect="1" noChangeArrowheads="1"/>
                          </pic:cNvPicPr>
                        </pic:nvPicPr>
                        <pic:blipFill>
                          <a:blip r:embed="rId9" cstate="print"/>
                          <a:srcRect/>
                          <a:stretch>
                            <a:fillRect/>
                          </a:stretch>
                        </pic:blipFill>
                        <pic:spPr bwMode="auto">
                          <a:xfrm>
                            <a:off x="0" y="0"/>
                            <a:ext cx="2167143" cy="2167143"/>
                          </a:xfrm>
                          <a:prstGeom prst="rect">
                            <a:avLst/>
                          </a:prstGeom>
                          <a:noFill/>
                          <a:ln w="9525">
                            <a:noFill/>
                            <a:miter lim="800000"/>
                            <a:headEnd/>
                            <a:tailEnd/>
                          </a:ln>
                        </pic:spPr>
                      </pic:pic>
                    </a:graphicData>
                  </a:graphic>
                </wp:inline>
              </w:drawing>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E92815" w:rsidRPr="007C7B0E" w:rsidRDefault="00541C3F" w:rsidP="00854962">
            <w:pPr>
              <w:spacing w:after="0" w:line="240" w:lineRule="auto"/>
              <w:jc w:val="center"/>
            </w:pPr>
            <w:r>
              <w:t>4</w:t>
            </w:r>
            <w:r w:rsidR="00E92815">
              <w:t> 000,00</w:t>
            </w:r>
          </w:p>
        </w:tc>
      </w:tr>
      <w:tr w:rsidR="00E92815" w:rsidRPr="007C7B0E" w:rsidTr="00854962">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E92815" w:rsidRDefault="00541C3F" w:rsidP="00541C3F">
            <w:pPr>
              <w:pStyle w:val="1"/>
              <w:numPr>
                <w:ilvl w:val="0"/>
                <w:numId w:val="2"/>
              </w:numPr>
              <w:spacing w:after="0" w:line="240" w:lineRule="auto"/>
              <w:rPr>
                <w:lang w:val="uk-UA"/>
              </w:rPr>
            </w:pPr>
            <w:r>
              <w:rPr>
                <w:lang w:val="uk-UA"/>
              </w:rPr>
              <w:t>Саджанці:</w:t>
            </w:r>
          </w:p>
          <w:p w:rsidR="00541C3F" w:rsidRDefault="00541C3F" w:rsidP="00541C3F">
            <w:pPr>
              <w:pStyle w:val="1"/>
              <w:spacing w:after="0" w:line="240" w:lineRule="auto"/>
              <w:ind w:left="360"/>
              <w:rPr>
                <w:lang w:val="uk-UA"/>
              </w:rPr>
            </w:pPr>
            <w:r>
              <w:rPr>
                <w:lang w:val="uk-UA"/>
              </w:rPr>
              <w:t xml:space="preserve">Катальпи </w:t>
            </w:r>
            <w:r w:rsidR="003C092F">
              <w:rPr>
                <w:lang w:val="uk-UA"/>
              </w:rPr>
              <w:t>–</w:t>
            </w:r>
            <w:r>
              <w:rPr>
                <w:lang w:val="uk-UA"/>
              </w:rPr>
              <w:t xml:space="preserve"> </w:t>
            </w:r>
            <w:r w:rsidR="003C092F">
              <w:rPr>
                <w:lang w:val="uk-UA"/>
              </w:rPr>
              <w:t>20 шт.</w:t>
            </w:r>
          </w:p>
          <w:p w:rsidR="003C092F" w:rsidRDefault="003C092F" w:rsidP="00541C3F">
            <w:pPr>
              <w:pStyle w:val="1"/>
              <w:spacing w:after="0" w:line="240" w:lineRule="auto"/>
              <w:ind w:left="360"/>
              <w:rPr>
                <w:lang w:val="uk-UA"/>
              </w:rPr>
            </w:pPr>
            <w:r>
              <w:rPr>
                <w:noProof/>
                <w:lang w:val="uk-UA" w:eastAsia="uk-UA"/>
              </w:rPr>
              <w:drawing>
                <wp:inline distT="0" distB="0" distL="0" distR="0">
                  <wp:extent cx="1371390" cy="1829496"/>
                  <wp:effectExtent l="19050" t="0" r="210" b="0"/>
                  <wp:docPr id="47" name="Рисунок 46" descr="Катальпа бигониевидная Н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атальпа бигониевидная Нана"/>
                          <pic:cNvPicPr>
                            <a:picLocks noChangeAspect="1" noChangeArrowheads="1"/>
                          </pic:cNvPicPr>
                        </pic:nvPicPr>
                        <pic:blipFill>
                          <a:blip r:embed="rId10" cstate="print"/>
                          <a:srcRect/>
                          <a:stretch>
                            <a:fillRect/>
                          </a:stretch>
                        </pic:blipFill>
                        <pic:spPr bwMode="auto">
                          <a:xfrm>
                            <a:off x="0" y="0"/>
                            <a:ext cx="1374299" cy="1833377"/>
                          </a:xfrm>
                          <a:prstGeom prst="rect">
                            <a:avLst/>
                          </a:prstGeom>
                          <a:noFill/>
                          <a:ln w="9525">
                            <a:noFill/>
                            <a:miter lim="800000"/>
                            <a:headEnd/>
                            <a:tailEnd/>
                          </a:ln>
                        </pic:spPr>
                      </pic:pic>
                    </a:graphicData>
                  </a:graphic>
                </wp:inline>
              </w:drawing>
            </w:r>
          </w:p>
          <w:p w:rsidR="003C092F" w:rsidRDefault="003C092F" w:rsidP="00541C3F">
            <w:pPr>
              <w:pStyle w:val="1"/>
              <w:spacing w:after="0" w:line="240" w:lineRule="auto"/>
              <w:ind w:left="360"/>
              <w:rPr>
                <w:lang w:val="uk-UA"/>
              </w:rPr>
            </w:pPr>
            <w:r>
              <w:rPr>
                <w:lang w:val="uk-UA"/>
              </w:rPr>
              <w:t>Туї – 30 шт.</w:t>
            </w:r>
          </w:p>
          <w:p w:rsidR="008B7EC4" w:rsidRDefault="008B7EC4" w:rsidP="00541C3F">
            <w:pPr>
              <w:pStyle w:val="1"/>
              <w:spacing w:after="0" w:line="240" w:lineRule="auto"/>
              <w:ind w:left="360"/>
              <w:rPr>
                <w:lang w:val="uk-UA"/>
              </w:rPr>
            </w:pPr>
            <w:r>
              <w:rPr>
                <w:noProof/>
                <w:lang w:val="uk-UA" w:eastAsia="uk-UA"/>
              </w:rPr>
              <w:lastRenderedPageBreak/>
              <w:drawing>
                <wp:inline distT="0" distB="0" distL="0" distR="0">
                  <wp:extent cx="1808455" cy="1808455"/>
                  <wp:effectExtent l="19050" t="0" r="1295" b="0"/>
                  <wp:docPr id="49" name="Рисунок 49" descr="Туя западная Brabant высота 140-160 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Туя западная Brabant высота 140-160 см"/>
                          <pic:cNvPicPr>
                            <a:picLocks noChangeAspect="1" noChangeArrowheads="1"/>
                          </pic:cNvPicPr>
                        </pic:nvPicPr>
                        <pic:blipFill>
                          <a:blip r:embed="rId11" cstate="print"/>
                          <a:srcRect/>
                          <a:stretch>
                            <a:fillRect/>
                          </a:stretch>
                        </pic:blipFill>
                        <pic:spPr bwMode="auto">
                          <a:xfrm>
                            <a:off x="0" y="0"/>
                            <a:ext cx="1811537" cy="1811537"/>
                          </a:xfrm>
                          <a:prstGeom prst="rect">
                            <a:avLst/>
                          </a:prstGeom>
                          <a:noFill/>
                          <a:ln w="9525">
                            <a:noFill/>
                            <a:miter lim="800000"/>
                            <a:headEnd/>
                            <a:tailEnd/>
                          </a:ln>
                        </pic:spPr>
                      </pic:pic>
                    </a:graphicData>
                  </a:graphic>
                </wp:inline>
              </w:drawing>
            </w:r>
          </w:p>
          <w:p w:rsidR="003C092F" w:rsidRDefault="003C092F" w:rsidP="00541C3F">
            <w:pPr>
              <w:pStyle w:val="1"/>
              <w:spacing w:after="0" w:line="240" w:lineRule="auto"/>
              <w:ind w:left="360"/>
              <w:rPr>
                <w:lang w:val="uk-UA"/>
              </w:rPr>
            </w:pPr>
            <w:r>
              <w:rPr>
                <w:lang w:val="uk-UA"/>
              </w:rPr>
              <w:t>Кущі Спіреї –</w:t>
            </w:r>
            <w:r w:rsidR="008B7EC4">
              <w:rPr>
                <w:lang w:val="uk-UA"/>
              </w:rPr>
              <w:t xml:space="preserve"> 12</w:t>
            </w:r>
            <w:r>
              <w:rPr>
                <w:lang w:val="uk-UA"/>
              </w:rPr>
              <w:t>0 шт.</w:t>
            </w:r>
          </w:p>
          <w:p w:rsidR="008B7EC4" w:rsidRDefault="008B7EC4" w:rsidP="00541C3F">
            <w:pPr>
              <w:pStyle w:val="1"/>
              <w:spacing w:after="0" w:line="240" w:lineRule="auto"/>
              <w:ind w:left="360"/>
              <w:rPr>
                <w:lang w:val="uk-UA"/>
              </w:rPr>
            </w:pPr>
            <w:r>
              <w:rPr>
                <w:noProof/>
                <w:lang w:val="uk-UA" w:eastAsia="uk-UA"/>
              </w:rPr>
              <w:drawing>
                <wp:inline distT="0" distB="0" distL="0" distR="0">
                  <wp:extent cx="2392070" cy="1796965"/>
                  <wp:effectExtent l="19050" t="0" r="8230" b="0"/>
                  <wp:docPr id="52" name="Рисунок 52" descr="Спірея Вангутта купити в Украї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пірея Вангутта купити в Україні"/>
                          <pic:cNvPicPr>
                            <a:picLocks noChangeAspect="1" noChangeArrowheads="1"/>
                          </pic:cNvPicPr>
                        </pic:nvPicPr>
                        <pic:blipFill>
                          <a:blip r:embed="rId12" cstate="print"/>
                          <a:srcRect/>
                          <a:stretch>
                            <a:fillRect/>
                          </a:stretch>
                        </pic:blipFill>
                        <pic:spPr bwMode="auto">
                          <a:xfrm>
                            <a:off x="0" y="0"/>
                            <a:ext cx="2392070" cy="1796965"/>
                          </a:xfrm>
                          <a:prstGeom prst="rect">
                            <a:avLst/>
                          </a:prstGeom>
                          <a:noFill/>
                          <a:ln w="9525">
                            <a:noFill/>
                            <a:miter lim="800000"/>
                            <a:headEnd/>
                            <a:tailEnd/>
                          </a:ln>
                        </pic:spPr>
                      </pic:pic>
                    </a:graphicData>
                  </a:graphic>
                </wp:inline>
              </w:drawing>
            </w:r>
          </w:p>
          <w:p w:rsidR="008B7EC4" w:rsidRDefault="008B7EC4" w:rsidP="00541C3F">
            <w:pPr>
              <w:pStyle w:val="1"/>
              <w:spacing w:after="0" w:line="240" w:lineRule="auto"/>
              <w:ind w:left="360"/>
              <w:rPr>
                <w:lang w:val="uk-UA"/>
              </w:rPr>
            </w:pPr>
          </w:p>
          <w:p w:rsidR="008B7EC4" w:rsidRPr="008B7EC4" w:rsidRDefault="008B7EC4" w:rsidP="00541C3F">
            <w:pPr>
              <w:pStyle w:val="1"/>
              <w:spacing w:after="0" w:line="240" w:lineRule="auto"/>
              <w:ind w:left="360"/>
              <w:rPr>
                <w:b/>
                <w:lang w:val="uk-UA"/>
              </w:rPr>
            </w:pPr>
            <w:r w:rsidRPr="008B7EC4">
              <w:rPr>
                <w:b/>
                <w:lang w:val="uk-UA"/>
              </w:rPr>
              <w:t>Разом садженці:</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3C092F" w:rsidRDefault="003C092F" w:rsidP="00854962">
            <w:pPr>
              <w:spacing w:after="0" w:line="240" w:lineRule="auto"/>
              <w:jc w:val="center"/>
            </w:pPr>
          </w:p>
          <w:p w:rsidR="008B7EC4" w:rsidRDefault="003C092F" w:rsidP="008B7EC4">
            <w:pPr>
              <w:spacing w:after="0" w:line="240" w:lineRule="auto"/>
              <w:jc w:val="center"/>
            </w:pPr>
            <w:r>
              <w:t xml:space="preserve">10 </w:t>
            </w:r>
            <w:r w:rsidR="00E92815">
              <w:t>000,00</w:t>
            </w:r>
          </w:p>
          <w:p w:rsidR="008B7EC4" w:rsidRDefault="008B7EC4" w:rsidP="008B7EC4">
            <w:pPr>
              <w:spacing w:after="0" w:line="240" w:lineRule="auto"/>
              <w:jc w:val="center"/>
            </w:pPr>
          </w:p>
          <w:p w:rsidR="008B7EC4" w:rsidRDefault="008B7EC4" w:rsidP="008B7EC4">
            <w:pPr>
              <w:spacing w:after="0" w:line="240" w:lineRule="auto"/>
              <w:jc w:val="center"/>
            </w:pPr>
          </w:p>
          <w:p w:rsidR="008B7EC4" w:rsidRDefault="008B7EC4" w:rsidP="008B7EC4">
            <w:pPr>
              <w:spacing w:after="0" w:line="240" w:lineRule="auto"/>
              <w:jc w:val="center"/>
            </w:pPr>
          </w:p>
          <w:p w:rsidR="008B7EC4" w:rsidRDefault="008B7EC4" w:rsidP="008B7EC4">
            <w:pPr>
              <w:spacing w:after="0" w:line="240" w:lineRule="auto"/>
              <w:jc w:val="center"/>
            </w:pPr>
          </w:p>
          <w:p w:rsidR="008B7EC4" w:rsidRDefault="008B7EC4" w:rsidP="008B7EC4">
            <w:pPr>
              <w:spacing w:after="0" w:line="240" w:lineRule="auto"/>
              <w:jc w:val="center"/>
            </w:pPr>
          </w:p>
          <w:p w:rsidR="008B7EC4" w:rsidRDefault="008B7EC4" w:rsidP="008B7EC4">
            <w:pPr>
              <w:spacing w:after="0" w:line="240" w:lineRule="auto"/>
              <w:jc w:val="center"/>
            </w:pPr>
          </w:p>
          <w:p w:rsidR="008B7EC4" w:rsidRDefault="008B7EC4" w:rsidP="008B7EC4">
            <w:pPr>
              <w:spacing w:after="0" w:line="240" w:lineRule="auto"/>
              <w:jc w:val="center"/>
            </w:pPr>
          </w:p>
          <w:p w:rsidR="008B7EC4" w:rsidRDefault="008B7EC4" w:rsidP="008B7EC4">
            <w:pPr>
              <w:spacing w:after="0" w:line="240" w:lineRule="auto"/>
              <w:jc w:val="center"/>
            </w:pPr>
          </w:p>
          <w:p w:rsidR="008B7EC4" w:rsidRDefault="008B7EC4" w:rsidP="008B7EC4">
            <w:pPr>
              <w:spacing w:after="0" w:line="240" w:lineRule="auto"/>
              <w:jc w:val="center"/>
            </w:pPr>
          </w:p>
          <w:p w:rsidR="008B7EC4" w:rsidRDefault="008B7EC4" w:rsidP="008B7EC4">
            <w:pPr>
              <w:spacing w:after="0" w:line="240" w:lineRule="auto"/>
              <w:jc w:val="center"/>
            </w:pPr>
          </w:p>
          <w:p w:rsidR="008B7EC4" w:rsidRDefault="008B7EC4" w:rsidP="008B7EC4">
            <w:pPr>
              <w:spacing w:after="0" w:line="240" w:lineRule="auto"/>
              <w:jc w:val="center"/>
            </w:pPr>
          </w:p>
          <w:p w:rsidR="008B7EC4" w:rsidRDefault="008B7EC4" w:rsidP="008B7EC4">
            <w:pPr>
              <w:spacing w:after="0" w:line="240" w:lineRule="auto"/>
              <w:jc w:val="center"/>
            </w:pPr>
            <w:r>
              <w:t>16 500,00</w:t>
            </w:r>
          </w:p>
          <w:p w:rsidR="008B7EC4" w:rsidRDefault="008B7EC4" w:rsidP="008B7EC4">
            <w:pPr>
              <w:spacing w:after="0" w:line="240" w:lineRule="auto"/>
              <w:jc w:val="center"/>
            </w:pPr>
          </w:p>
          <w:p w:rsidR="008B7EC4" w:rsidRDefault="008B7EC4" w:rsidP="008B7EC4">
            <w:pPr>
              <w:spacing w:after="0" w:line="240" w:lineRule="auto"/>
              <w:jc w:val="center"/>
            </w:pPr>
          </w:p>
          <w:p w:rsidR="008B7EC4" w:rsidRDefault="008B7EC4" w:rsidP="008B7EC4">
            <w:pPr>
              <w:spacing w:after="0" w:line="240" w:lineRule="auto"/>
              <w:jc w:val="center"/>
            </w:pPr>
          </w:p>
          <w:p w:rsidR="008B7EC4" w:rsidRDefault="008B7EC4" w:rsidP="008B7EC4">
            <w:pPr>
              <w:spacing w:after="0" w:line="240" w:lineRule="auto"/>
              <w:jc w:val="center"/>
            </w:pPr>
          </w:p>
          <w:p w:rsidR="008B7EC4" w:rsidRDefault="008B7EC4" w:rsidP="008B7EC4">
            <w:pPr>
              <w:spacing w:after="0" w:line="240" w:lineRule="auto"/>
              <w:jc w:val="center"/>
            </w:pPr>
          </w:p>
          <w:p w:rsidR="008B7EC4" w:rsidRDefault="008B7EC4" w:rsidP="008B7EC4">
            <w:pPr>
              <w:spacing w:after="0" w:line="240" w:lineRule="auto"/>
              <w:jc w:val="center"/>
            </w:pPr>
          </w:p>
          <w:p w:rsidR="008B7EC4" w:rsidRDefault="008B7EC4" w:rsidP="008B7EC4">
            <w:pPr>
              <w:spacing w:after="0" w:line="240" w:lineRule="auto"/>
              <w:jc w:val="center"/>
            </w:pPr>
          </w:p>
          <w:p w:rsidR="008B7EC4" w:rsidRDefault="008B7EC4" w:rsidP="008B7EC4">
            <w:pPr>
              <w:spacing w:after="0" w:line="240" w:lineRule="auto"/>
              <w:jc w:val="center"/>
            </w:pPr>
          </w:p>
          <w:p w:rsidR="008B7EC4" w:rsidRDefault="008B7EC4" w:rsidP="008B7EC4">
            <w:pPr>
              <w:spacing w:after="0" w:line="240" w:lineRule="auto"/>
              <w:jc w:val="center"/>
            </w:pPr>
          </w:p>
          <w:p w:rsidR="008B7EC4" w:rsidRDefault="008B7EC4" w:rsidP="008B7EC4">
            <w:pPr>
              <w:spacing w:after="0" w:line="240" w:lineRule="auto"/>
              <w:jc w:val="center"/>
            </w:pPr>
          </w:p>
          <w:p w:rsidR="008B7EC4" w:rsidRDefault="008B7EC4" w:rsidP="008B7EC4">
            <w:pPr>
              <w:spacing w:after="0" w:line="240" w:lineRule="auto"/>
              <w:jc w:val="center"/>
            </w:pPr>
          </w:p>
          <w:p w:rsidR="008B7EC4" w:rsidRDefault="008B7EC4" w:rsidP="008B7EC4">
            <w:pPr>
              <w:spacing w:after="0" w:line="240" w:lineRule="auto"/>
              <w:jc w:val="center"/>
            </w:pPr>
          </w:p>
          <w:p w:rsidR="008B7EC4" w:rsidRDefault="008B7EC4" w:rsidP="008B7EC4">
            <w:pPr>
              <w:spacing w:after="0" w:line="240" w:lineRule="auto"/>
              <w:jc w:val="center"/>
            </w:pPr>
            <w:r>
              <w:t>9600,00</w:t>
            </w:r>
          </w:p>
          <w:p w:rsidR="008B7EC4" w:rsidRDefault="008B7EC4" w:rsidP="008B7EC4">
            <w:pPr>
              <w:spacing w:after="0" w:line="240" w:lineRule="auto"/>
              <w:jc w:val="center"/>
            </w:pPr>
          </w:p>
          <w:p w:rsidR="008B7EC4" w:rsidRDefault="008B7EC4" w:rsidP="008B7EC4">
            <w:pPr>
              <w:spacing w:after="0" w:line="240" w:lineRule="auto"/>
              <w:jc w:val="center"/>
            </w:pPr>
          </w:p>
          <w:p w:rsidR="008B7EC4" w:rsidRDefault="008B7EC4" w:rsidP="008B7EC4">
            <w:pPr>
              <w:spacing w:after="0" w:line="240" w:lineRule="auto"/>
              <w:jc w:val="center"/>
            </w:pPr>
          </w:p>
          <w:p w:rsidR="008B7EC4" w:rsidRDefault="008B7EC4" w:rsidP="008B7EC4">
            <w:pPr>
              <w:spacing w:after="0" w:line="240" w:lineRule="auto"/>
              <w:jc w:val="center"/>
            </w:pPr>
          </w:p>
          <w:p w:rsidR="008B7EC4" w:rsidRDefault="008B7EC4" w:rsidP="008B7EC4">
            <w:pPr>
              <w:spacing w:after="0" w:line="240" w:lineRule="auto"/>
              <w:jc w:val="center"/>
            </w:pPr>
          </w:p>
          <w:p w:rsidR="008B7EC4" w:rsidRDefault="008B7EC4" w:rsidP="008B7EC4">
            <w:pPr>
              <w:spacing w:after="0" w:line="240" w:lineRule="auto"/>
              <w:jc w:val="center"/>
            </w:pPr>
          </w:p>
          <w:p w:rsidR="008B7EC4" w:rsidRDefault="008B7EC4" w:rsidP="008B7EC4">
            <w:pPr>
              <w:spacing w:after="0" w:line="240" w:lineRule="auto"/>
              <w:jc w:val="center"/>
            </w:pPr>
          </w:p>
          <w:p w:rsidR="008B7EC4" w:rsidRDefault="008B7EC4" w:rsidP="008B7EC4">
            <w:pPr>
              <w:spacing w:after="0" w:line="240" w:lineRule="auto"/>
              <w:jc w:val="center"/>
            </w:pPr>
          </w:p>
          <w:p w:rsidR="008B7EC4" w:rsidRDefault="008B7EC4" w:rsidP="008B7EC4">
            <w:pPr>
              <w:spacing w:after="0" w:line="240" w:lineRule="auto"/>
              <w:jc w:val="center"/>
            </w:pPr>
          </w:p>
          <w:p w:rsidR="008B7EC4" w:rsidRDefault="008B7EC4" w:rsidP="008B7EC4">
            <w:pPr>
              <w:spacing w:after="0" w:line="240" w:lineRule="auto"/>
              <w:jc w:val="center"/>
            </w:pPr>
          </w:p>
          <w:p w:rsidR="008B7EC4" w:rsidRDefault="008B7EC4" w:rsidP="008B7EC4">
            <w:pPr>
              <w:spacing w:after="0" w:line="240" w:lineRule="auto"/>
              <w:jc w:val="center"/>
            </w:pPr>
          </w:p>
          <w:p w:rsidR="008B7EC4" w:rsidRPr="008B7EC4" w:rsidRDefault="008B7EC4" w:rsidP="008B7EC4">
            <w:pPr>
              <w:spacing w:after="0" w:line="240" w:lineRule="auto"/>
              <w:jc w:val="center"/>
              <w:rPr>
                <w:b/>
              </w:rPr>
            </w:pPr>
            <w:r w:rsidRPr="008B7EC4">
              <w:rPr>
                <w:b/>
              </w:rPr>
              <w:t>36100,00</w:t>
            </w:r>
          </w:p>
        </w:tc>
      </w:tr>
      <w:tr w:rsidR="00E92815" w:rsidRPr="007C7B0E" w:rsidTr="00854962">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E92815" w:rsidRDefault="003C092F" w:rsidP="003C092F">
            <w:pPr>
              <w:pStyle w:val="1"/>
              <w:numPr>
                <w:ilvl w:val="0"/>
                <w:numId w:val="2"/>
              </w:numPr>
              <w:spacing w:after="0" w:line="240" w:lineRule="auto"/>
              <w:rPr>
                <w:lang w:val="uk-UA"/>
              </w:rPr>
            </w:pPr>
            <w:r>
              <w:rPr>
                <w:lang w:val="uk-UA"/>
              </w:rPr>
              <w:lastRenderedPageBreak/>
              <w:t>Урни – 10 шт</w:t>
            </w:r>
          </w:p>
          <w:p w:rsidR="003C092F" w:rsidRPr="007C7B0E" w:rsidRDefault="003C092F" w:rsidP="003C092F">
            <w:pPr>
              <w:pStyle w:val="1"/>
              <w:spacing w:after="0" w:line="240" w:lineRule="auto"/>
              <w:ind w:left="360"/>
              <w:rPr>
                <w:lang w:val="uk-UA"/>
              </w:rPr>
            </w:pPr>
            <w:r>
              <w:rPr>
                <w:noProof/>
                <w:lang w:val="uk-UA" w:eastAsia="uk-UA"/>
              </w:rPr>
              <w:drawing>
                <wp:inline distT="0" distB="0" distL="0" distR="0">
                  <wp:extent cx="1225857" cy="1654302"/>
                  <wp:effectExtent l="19050" t="0" r="0" b="0"/>
                  <wp:docPr id="46" name="Рисунок 43" descr="Урна уличная стационарная 2-опорная, оцинкованная, окрашенная, черная 37 л в Кие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Урна уличная стационарная 2-опорная, оцинкованная, окрашенная, черная 37 л в Киеве"/>
                          <pic:cNvPicPr>
                            <a:picLocks noChangeAspect="1" noChangeArrowheads="1"/>
                          </pic:cNvPicPr>
                        </pic:nvPicPr>
                        <pic:blipFill>
                          <a:blip r:embed="rId13" cstate="print"/>
                          <a:srcRect/>
                          <a:stretch>
                            <a:fillRect/>
                          </a:stretch>
                        </pic:blipFill>
                        <pic:spPr bwMode="auto">
                          <a:xfrm>
                            <a:off x="0" y="0"/>
                            <a:ext cx="1225967" cy="1654451"/>
                          </a:xfrm>
                          <a:prstGeom prst="rect">
                            <a:avLst/>
                          </a:prstGeom>
                          <a:noFill/>
                          <a:ln w="9525">
                            <a:noFill/>
                            <a:miter lim="800000"/>
                            <a:headEnd/>
                            <a:tailEnd/>
                          </a:ln>
                        </pic:spPr>
                      </pic:pic>
                    </a:graphicData>
                  </a:graphic>
                </wp:inline>
              </w:drawing>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E92815" w:rsidRPr="008129E6" w:rsidRDefault="003C092F" w:rsidP="003C092F">
            <w:pPr>
              <w:spacing w:after="0" w:line="240" w:lineRule="auto"/>
              <w:jc w:val="center"/>
              <w:rPr>
                <w:lang w:val="ru-RU"/>
              </w:rPr>
            </w:pPr>
            <w:r>
              <w:t>1100 * 10</w:t>
            </w:r>
            <w:r w:rsidR="00E92815">
              <w:t xml:space="preserve"> = 1</w:t>
            </w:r>
            <w:r>
              <w:t>1000</w:t>
            </w:r>
            <w:r w:rsidR="00E92815">
              <w:t>,00</w:t>
            </w:r>
          </w:p>
        </w:tc>
      </w:tr>
      <w:tr w:rsidR="00E92815" w:rsidRPr="000D695D" w:rsidTr="00854962">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8B7EC4" w:rsidRPr="000D695D" w:rsidRDefault="008B7EC4" w:rsidP="000D695D">
            <w:pPr>
              <w:pStyle w:val="a4"/>
              <w:numPr>
                <w:ilvl w:val="0"/>
                <w:numId w:val="2"/>
              </w:numPr>
              <w:spacing w:after="0" w:line="240" w:lineRule="auto"/>
              <w:rPr>
                <w:rFonts w:ascii="Times New Roman" w:hAnsi="Times New Roman" w:cs="Times New Roman"/>
                <w:sz w:val="24"/>
                <w:szCs w:val="24"/>
              </w:rPr>
            </w:pPr>
            <w:r w:rsidRPr="000D695D">
              <w:rPr>
                <w:rFonts w:ascii="Times New Roman" w:hAnsi="Times New Roman" w:cs="Times New Roman"/>
                <w:sz w:val="24"/>
                <w:szCs w:val="24"/>
              </w:rPr>
              <w:t xml:space="preserve">Система </w:t>
            </w:r>
            <w:r w:rsidR="000D695D">
              <w:rPr>
                <w:rFonts w:ascii="Times New Roman" w:hAnsi="Times New Roman" w:cs="Times New Roman"/>
                <w:sz w:val="24"/>
                <w:szCs w:val="24"/>
              </w:rPr>
              <w:t>автоматичн</w:t>
            </w:r>
            <w:r w:rsidRPr="000D695D">
              <w:rPr>
                <w:rFonts w:ascii="Times New Roman" w:hAnsi="Times New Roman" w:cs="Times New Roman"/>
                <w:sz w:val="24"/>
                <w:szCs w:val="24"/>
              </w:rPr>
              <w:t>ого по</w:t>
            </w:r>
            <w:r w:rsidR="000D695D" w:rsidRPr="000D695D">
              <w:rPr>
                <w:rFonts w:ascii="Times New Roman" w:hAnsi="Times New Roman" w:cs="Times New Roman"/>
                <w:sz w:val="24"/>
                <w:szCs w:val="24"/>
              </w:rPr>
              <w:t>л</w:t>
            </w:r>
            <w:r w:rsidRPr="000D695D">
              <w:rPr>
                <w:rFonts w:ascii="Times New Roman" w:hAnsi="Times New Roman" w:cs="Times New Roman"/>
                <w:sz w:val="24"/>
                <w:szCs w:val="24"/>
              </w:rPr>
              <w:t>ив</w:t>
            </w:r>
            <w:r w:rsidR="000D695D">
              <w:rPr>
                <w:rFonts w:ascii="Times New Roman" w:hAnsi="Times New Roman" w:cs="Times New Roman"/>
                <w:sz w:val="24"/>
                <w:szCs w:val="24"/>
              </w:rPr>
              <w:t>у</w:t>
            </w:r>
            <w:r w:rsidRPr="000D695D">
              <w:rPr>
                <w:rFonts w:ascii="Times New Roman" w:hAnsi="Times New Roman" w:cs="Times New Roman"/>
                <w:sz w:val="24"/>
                <w:szCs w:val="24"/>
              </w:rPr>
              <w:t xml:space="preserve"> </w:t>
            </w:r>
            <w:r w:rsidR="000D695D" w:rsidRPr="000D695D">
              <w:rPr>
                <w:rFonts w:ascii="Times New Roman" w:hAnsi="Times New Roman" w:cs="Times New Roman"/>
                <w:sz w:val="24"/>
                <w:szCs w:val="24"/>
              </w:rPr>
              <w:t>500 кв.м</w:t>
            </w:r>
            <w:r w:rsidRPr="000D695D">
              <w:rPr>
                <w:rFonts w:ascii="Times New Roman" w:hAnsi="Times New Roman" w:cs="Times New Roman"/>
                <w:sz w:val="24"/>
                <w:szCs w:val="24"/>
              </w:rPr>
              <w:t>.</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E92815" w:rsidRPr="000D695D" w:rsidRDefault="000D695D" w:rsidP="00854962">
            <w:pPr>
              <w:spacing w:after="0" w:line="240" w:lineRule="auto"/>
              <w:jc w:val="center"/>
              <w:rPr>
                <w:sz w:val="24"/>
                <w:szCs w:val="24"/>
                <w:lang w:val="ru-RU"/>
              </w:rPr>
            </w:pPr>
            <w:r w:rsidRPr="000D695D">
              <w:rPr>
                <w:sz w:val="24"/>
                <w:szCs w:val="24"/>
              </w:rPr>
              <w:t>100 000,00</w:t>
            </w:r>
          </w:p>
        </w:tc>
      </w:tr>
      <w:tr w:rsidR="003C092F" w:rsidRPr="000D695D" w:rsidTr="00854962">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3C092F" w:rsidRPr="000D695D" w:rsidRDefault="003C092F" w:rsidP="003C092F">
            <w:pPr>
              <w:pStyle w:val="a4"/>
              <w:numPr>
                <w:ilvl w:val="0"/>
                <w:numId w:val="2"/>
              </w:numPr>
              <w:spacing w:after="0" w:line="240" w:lineRule="auto"/>
              <w:rPr>
                <w:rFonts w:ascii="Times New Roman" w:hAnsi="Times New Roman" w:cs="Times New Roman"/>
                <w:sz w:val="24"/>
                <w:szCs w:val="24"/>
              </w:rPr>
            </w:pPr>
            <w:r w:rsidRPr="000D695D">
              <w:rPr>
                <w:rFonts w:ascii="Times New Roman" w:hAnsi="Times New Roman" w:cs="Times New Roman"/>
                <w:sz w:val="24"/>
                <w:szCs w:val="24"/>
              </w:rPr>
              <w:t>Облаштування зони біля насаджень:</w:t>
            </w:r>
          </w:p>
          <w:p w:rsidR="003C092F" w:rsidRPr="000D695D" w:rsidRDefault="003C092F" w:rsidP="003C092F">
            <w:pPr>
              <w:pStyle w:val="a4"/>
              <w:numPr>
                <w:ilvl w:val="0"/>
                <w:numId w:val="3"/>
              </w:numPr>
              <w:spacing w:after="0" w:line="240" w:lineRule="auto"/>
              <w:rPr>
                <w:rFonts w:ascii="Times New Roman" w:hAnsi="Times New Roman" w:cs="Times New Roman"/>
                <w:sz w:val="24"/>
                <w:szCs w:val="24"/>
              </w:rPr>
            </w:pPr>
            <w:r w:rsidRPr="000D695D">
              <w:rPr>
                <w:rFonts w:ascii="Times New Roman" w:hAnsi="Times New Roman" w:cs="Times New Roman"/>
                <w:sz w:val="24"/>
                <w:szCs w:val="24"/>
              </w:rPr>
              <w:t>планування території;</w:t>
            </w:r>
          </w:p>
          <w:p w:rsidR="003C092F" w:rsidRPr="000D695D" w:rsidRDefault="003C092F" w:rsidP="003C092F">
            <w:pPr>
              <w:pStyle w:val="a4"/>
              <w:numPr>
                <w:ilvl w:val="0"/>
                <w:numId w:val="3"/>
              </w:numPr>
              <w:spacing w:after="0" w:line="240" w:lineRule="auto"/>
              <w:rPr>
                <w:rFonts w:ascii="Times New Roman" w:hAnsi="Times New Roman" w:cs="Times New Roman"/>
                <w:sz w:val="24"/>
                <w:szCs w:val="24"/>
              </w:rPr>
            </w:pPr>
            <w:r w:rsidRPr="000D695D">
              <w:rPr>
                <w:rFonts w:ascii="Times New Roman" w:hAnsi="Times New Roman" w:cs="Times New Roman"/>
                <w:sz w:val="24"/>
                <w:szCs w:val="24"/>
              </w:rPr>
              <w:t>привезення грунту;</w:t>
            </w:r>
          </w:p>
          <w:p w:rsidR="003C092F" w:rsidRPr="000D695D" w:rsidRDefault="003C092F" w:rsidP="003C092F">
            <w:pPr>
              <w:pStyle w:val="a4"/>
              <w:numPr>
                <w:ilvl w:val="0"/>
                <w:numId w:val="3"/>
              </w:numPr>
              <w:spacing w:after="0" w:line="240" w:lineRule="auto"/>
              <w:rPr>
                <w:rFonts w:ascii="Times New Roman" w:hAnsi="Times New Roman" w:cs="Times New Roman"/>
                <w:sz w:val="24"/>
                <w:szCs w:val="24"/>
              </w:rPr>
            </w:pPr>
            <w:r w:rsidRPr="000D695D">
              <w:rPr>
                <w:rFonts w:ascii="Times New Roman" w:hAnsi="Times New Roman" w:cs="Times New Roman"/>
                <w:sz w:val="24"/>
                <w:szCs w:val="24"/>
              </w:rPr>
              <w:t>покриття поверхні чорним агроволокном та посипання декоративною корою</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3C092F" w:rsidRPr="000D695D" w:rsidRDefault="003C092F" w:rsidP="00854962">
            <w:pPr>
              <w:spacing w:after="0" w:line="240" w:lineRule="auto"/>
              <w:jc w:val="center"/>
              <w:rPr>
                <w:sz w:val="24"/>
                <w:szCs w:val="24"/>
              </w:rPr>
            </w:pPr>
            <w:r w:rsidRPr="000D695D">
              <w:rPr>
                <w:sz w:val="24"/>
                <w:szCs w:val="24"/>
              </w:rPr>
              <w:t>100 000,00</w:t>
            </w:r>
          </w:p>
        </w:tc>
      </w:tr>
      <w:tr w:rsidR="00E92815" w:rsidRPr="000D695D" w:rsidTr="00854962">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E92815" w:rsidRPr="000D695D" w:rsidRDefault="000D695D" w:rsidP="00854962">
            <w:pPr>
              <w:spacing w:after="0" w:line="240" w:lineRule="auto"/>
              <w:rPr>
                <w:sz w:val="24"/>
                <w:szCs w:val="24"/>
              </w:rPr>
            </w:pPr>
            <w:r w:rsidRPr="000D695D">
              <w:rPr>
                <w:rFonts w:ascii="Times New Roman" w:hAnsi="Times New Roman" w:cs="Times New Roman"/>
                <w:sz w:val="24"/>
                <w:szCs w:val="24"/>
              </w:rPr>
              <w:t>9</w:t>
            </w:r>
            <w:r w:rsidR="00E92815" w:rsidRPr="000D695D">
              <w:rPr>
                <w:rFonts w:ascii="Times New Roman" w:hAnsi="Times New Roman" w:cs="Times New Roman"/>
                <w:sz w:val="24"/>
                <w:szCs w:val="24"/>
              </w:rPr>
              <w:t>. Можливі додаткові витрати при реалізації проекту (інфляція, проведення робіт не передбачених проєктом тощо) взято на рівні 20%</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E92815" w:rsidRPr="000D695D" w:rsidRDefault="000D695D" w:rsidP="00854962">
            <w:pPr>
              <w:spacing w:after="0" w:line="240" w:lineRule="auto"/>
              <w:jc w:val="center"/>
              <w:rPr>
                <w:sz w:val="24"/>
                <w:szCs w:val="24"/>
                <w:lang w:val="ru-RU"/>
              </w:rPr>
            </w:pPr>
            <w:r w:rsidRPr="000D695D">
              <w:rPr>
                <w:sz w:val="24"/>
                <w:szCs w:val="24"/>
              </w:rPr>
              <w:t>134620</w:t>
            </w:r>
            <w:r w:rsidR="00E92815" w:rsidRPr="000D695D">
              <w:rPr>
                <w:sz w:val="24"/>
                <w:szCs w:val="24"/>
              </w:rPr>
              <w:t>,00</w:t>
            </w:r>
          </w:p>
        </w:tc>
      </w:tr>
      <w:tr w:rsidR="00E92815" w:rsidRPr="007C7B0E" w:rsidTr="00854962">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E92815" w:rsidRPr="007C7B0E" w:rsidRDefault="00E92815" w:rsidP="00854962">
            <w:pPr>
              <w:spacing w:after="0" w:line="240" w:lineRule="auto"/>
              <w:jc w:val="right"/>
            </w:pPr>
            <w:r w:rsidRPr="007C7B0E">
              <w:rPr>
                <w:rFonts w:ascii="Times New Roman" w:hAnsi="Times New Roman" w:cs="Times New Roman"/>
                <w:b/>
                <w:sz w:val="28"/>
                <w:szCs w:val="28"/>
              </w:rPr>
              <w:t>Всього разом</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E92815" w:rsidRPr="007C7B0E" w:rsidRDefault="000D695D" w:rsidP="00854962">
            <w:pPr>
              <w:spacing w:after="0" w:line="240" w:lineRule="auto"/>
              <w:jc w:val="center"/>
            </w:pPr>
            <w:r>
              <w:t>807 720</w:t>
            </w:r>
            <w:r w:rsidR="00E92815" w:rsidRPr="007C7B0E">
              <w:t>,00</w:t>
            </w:r>
          </w:p>
        </w:tc>
      </w:tr>
    </w:tbl>
    <w:p w:rsidR="00E92815" w:rsidRPr="00E92815" w:rsidRDefault="00E92815" w:rsidP="00E92815">
      <w:pPr>
        <w:spacing w:after="0" w:line="240" w:lineRule="auto"/>
        <w:rPr>
          <w:rFonts w:ascii="Times New Roman" w:eastAsia="Calibri" w:hAnsi="Times New Roman" w:cs="Times New Roman"/>
          <w:sz w:val="28"/>
          <w:szCs w:val="25"/>
          <w:lang w:val="ru-RU" w:eastAsia="uk-UA"/>
        </w:rPr>
      </w:pPr>
    </w:p>
    <w:p w:rsidR="00CF35D6" w:rsidRDefault="00C971AE" w:rsidP="0057221A">
      <w:pPr>
        <w:spacing w:before="120" w:after="0" w:line="240" w:lineRule="auto"/>
        <w:ind w:firstLine="709"/>
        <w:jc w:val="both"/>
        <w:rPr>
          <w:rFonts w:ascii="Times New Roman" w:eastAsia="Calibri" w:hAnsi="Times New Roman" w:cs="Times New Roman"/>
          <w:sz w:val="28"/>
          <w:szCs w:val="28"/>
          <w:lang w:eastAsia="uk-UA"/>
        </w:rPr>
      </w:pPr>
      <w:r w:rsidRPr="00C971AE">
        <w:rPr>
          <w:rFonts w:ascii="Times New Roman" w:eastAsia="Calibri" w:hAnsi="Times New Roman" w:cs="Times New Roman"/>
          <w:b/>
          <w:spacing w:val="-4"/>
          <w:sz w:val="28"/>
          <w:szCs w:val="28"/>
          <w:lang w:eastAsia="uk-UA"/>
        </w:rPr>
        <w:t>9. Список з підписами щонайменше 15 громадян України віком від 16 років,</w:t>
      </w:r>
      <w:r w:rsidRPr="00C971AE">
        <w:rPr>
          <w:rFonts w:ascii="Times New Roman" w:eastAsia="Calibri" w:hAnsi="Times New Roman" w:cs="Times New Roman"/>
          <w:sz w:val="28"/>
          <w:szCs w:val="28"/>
          <w:lang w:eastAsia="uk-UA"/>
        </w:rPr>
        <w:t xml:space="preserve"> які зареєстровані або проживають на території м. Херсона, що підтверджується офіційними документами (довідкою про місце роботи, навчання, служби чи іншими документами, що підтверджують факт </w:t>
      </w:r>
    </w:p>
    <w:p w:rsidR="00CF35D6" w:rsidRDefault="00CF35D6" w:rsidP="0057221A">
      <w:pPr>
        <w:spacing w:before="120" w:after="0" w:line="240" w:lineRule="auto"/>
        <w:ind w:firstLine="709"/>
        <w:jc w:val="both"/>
        <w:rPr>
          <w:rFonts w:ascii="Times New Roman" w:eastAsia="Calibri" w:hAnsi="Times New Roman" w:cs="Times New Roman"/>
          <w:sz w:val="28"/>
          <w:szCs w:val="28"/>
          <w:lang w:eastAsia="uk-UA"/>
        </w:rPr>
      </w:pPr>
    </w:p>
    <w:p w:rsidR="00CF35D6" w:rsidRDefault="00FC06A5" w:rsidP="00C971AE">
      <w:pPr>
        <w:spacing w:after="0" w:line="240" w:lineRule="auto"/>
        <w:rPr>
          <w:rFonts w:ascii="Times New Roman" w:eastAsia="Calibri" w:hAnsi="Times New Roman" w:cs="Times New Roman"/>
          <w:b/>
          <w:sz w:val="28"/>
          <w:szCs w:val="28"/>
          <w:lang w:eastAsia="uk-UA"/>
        </w:rPr>
      </w:pPr>
      <w:bookmarkStart w:id="0" w:name="_GoBack"/>
      <w:r w:rsidRPr="00FC06A5">
        <w:rPr>
          <w:rFonts w:ascii="Times New Roman" w:eastAsia="Calibri" w:hAnsi="Times New Roman" w:cs="Times New Roman"/>
          <w:noProof/>
          <w:sz w:val="28"/>
          <w:szCs w:val="28"/>
          <w:lang w:eastAsia="uk-UA"/>
        </w:rPr>
        <w:drawing>
          <wp:inline distT="0" distB="0" distL="0" distR="0">
            <wp:extent cx="6376670" cy="4533900"/>
            <wp:effectExtent l="0" t="0" r="0" b="0"/>
            <wp:docPr id="1" name="Рисунок 1" descr="C:\Users\Людмила\Desktop\м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мус.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5491" cy="4540172"/>
                    </a:xfrm>
                    <a:prstGeom prst="rect">
                      <a:avLst/>
                    </a:prstGeom>
                    <a:noFill/>
                    <a:ln>
                      <a:noFill/>
                    </a:ln>
                  </pic:spPr>
                </pic:pic>
              </a:graphicData>
            </a:graphic>
          </wp:inline>
        </w:drawing>
      </w:r>
      <w:bookmarkEnd w:id="0"/>
      <w:r w:rsidR="00C971AE" w:rsidRPr="00C971AE">
        <w:rPr>
          <w:rFonts w:ascii="Times New Roman" w:eastAsia="Calibri" w:hAnsi="Times New Roman" w:cs="Times New Roman"/>
          <w:b/>
          <w:sz w:val="28"/>
          <w:szCs w:val="28"/>
          <w:lang w:eastAsia="uk-UA"/>
        </w:rPr>
        <w:tab/>
      </w:r>
    </w:p>
    <w:p w:rsidR="00CF35D6" w:rsidRDefault="00CF35D6" w:rsidP="00C971AE">
      <w:pPr>
        <w:spacing w:after="0" w:line="240" w:lineRule="auto"/>
        <w:rPr>
          <w:rFonts w:ascii="Times New Roman" w:eastAsia="Calibri" w:hAnsi="Times New Roman" w:cs="Times New Roman"/>
          <w:b/>
          <w:sz w:val="28"/>
          <w:szCs w:val="28"/>
          <w:lang w:eastAsia="uk-UA"/>
        </w:rPr>
      </w:pPr>
    </w:p>
    <w:p w:rsidR="00CF35D6" w:rsidRDefault="00CF35D6" w:rsidP="00C971AE">
      <w:pPr>
        <w:spacing w:after="0" w:line="240" w:lineRule="auto"/>
        <w:rPr>
          <w:rFonts w:ascii="Times New Roman" w:eastAsia="Calibri" w:hAnsi="Times New Roman" w:cs="Times New Roman"/>
          <w:b/>
          <w:sz w:val="28"/>
          <w:szCs w:val="28"/>
          <w:lang w:eastAsia="uk-UA"/>
        </w:rPr>
      </w:pPr>
    </w:p>
    <w:p w:rsidR="00CF35D6" w:rsidRDefault="00CF35D6" w:rsidP="00C971AE">
      <w:pPr>
        <w:spacing w:after="0" w:line="240" w:lineRule="auto"/>
        <w:rPr>
          <w:rFonts w:ascii="Times New Roman" w:eastAsia="Calibri" w:hAnsi="Times New Roman" w:cs="Times New Roman"/>
          <w:b/>
          <w:sz w:val="28"/>
          <w:szCs w:val="28"/>
          <w:lang w:eastAsia="uk-UA"/>
        </w:rPr>
      </w:pPr>
    </w:p>
    <w:p w:rsidR="00CF35D6" w:rsidRDefault="00CF35D6" w:rsidP="00C971AE">
      <w:pPr>
        <w:spacing w:after="0" w:line="240" w:lineRule="auto"/>
        <w:rPr>
          <w:rFonts w:ascii="Times New Roman" w:eastAsia="Calibri" w:hAnsi="Times New Roman" w:cs="Times New Roman"/>
          <w:b/>
          <w:sz w:val="28"/>
          <w:szCs w:val="28"/>
          <w:lang w:eastAsia="uk-UA"/>
        </w:rPr>
      </w:pPr>
    </w:p>
    <w:p w:rsidR="00CF35D6" w:rsidRDefault="00CF35D6" w:rsidP="00C971AE">
      <w:pPr>
        <w:spacing w:after="0" w:line="240" w:lineRule="auto"/>
        <w:rPr>
          <w:rFonts w:ascii="Times New Roman" w:eastAsia="Calibri" w:hAnsi="Times New Roman" w:cs="Times New Roman"/>
          <w:b/>
          <w:sz w:val="28"/>
          <w:szCs w:val="28"/>
          <w:lang w:eastAsia="uk-UA"/>
        </w:rPr>
      </w:pPr>
    </w:p>
    <w:p w:rsidR="00CF35D6" w:rsidRDefault="00CF35D6" w:rsidP="00C971AE">
      <w:pPr>
        <w:spacing w:after="0" w:line="240" w:lineRule="auto"/>
        <w:rPr>
          <w:rFonts w:ascii="Times New Roman" w:eastAsia="Calibri" w:hAnsi="Times New Roman" w:cs="Times New Roman"/>
          <w:b/>
          <w:sz w:val="28"/>
          <w:szCs w:val="28"/>
          <w:lang w:eastAsia="uk-UA"/>
        </w:rPr>
      </w:pPr>
    </w:p>
    <w:p w:rsidR="00CF35D6" w:rsidRDefault="00CF35D6" w:rsidP="00C971AE">
      <w:pPr>
        <w:spacing w:after="0" w:line="240" w:lineRule="auto"/>
        <w:rPr>
          <w:rFonts w:ascii="Times New Roman" w:eastAsia="Calibri" w:hAnsi="Times New Roman" w:cs="Times New Roman"/>
          <w:b/>
          <w:sz w:val="28"/>
          <w:szCs w:val="28"/>
          <w:lang w:eastAsia="uk-UA"/>
        </w:rPr>
      </w:pPr>
    </w:p>
    <w:p w:rsidR="00CF35D6" w:rsidRDefault="00CF35D6" w:rsidP="00C971AE">
      <w:pPr>
        <w:spacing w:after="0" w:line="240" w:lineRule="auto"/>
        <w:rPr>
          <w:rFonts w:ascii="Times New Roman" w:eastAsia="Calibri" w:hAnsi="Times New Roman" w:cs="Times New Roman"/>
          <w:b/>
          <w:sz w:val="28"/>
          <w:szCs w:val="28"/>
          <w:lang w:eastAsia="uk-UA"/>
        </w:rPr>
      </w:pPr>
    </w:p>
    <w:p w:rsidR="00CF35D6" w:rsidRDefault="00CF35D6" w:rsidP="00C971AE">
      <w:pPr>
        <w:spacing w:after="0" w:line="240" w:lineRule="auto"/>
        <w:rPr>
          <w:rFonts w:ascii="Times New Roman" w:eastAsia="Calibri" w:hAnsi="Times New Roman" w:cs="Times New Roman"/>
          <w:b/>
          <w:sz w:val="28"/>
          <w:szCs w:val="28"/>
          <w:lang w:eastAsia="uk-UA"/>
        </w:rPr>
      </w:pPr>
    </w:p>
    <w:p w:rsidR="00CF35D6" w:rsidRDefault="00CF35D6" w:rsidP="00C971AE">
      <w:pPr>
        <w:spacing w:after="0" w:line="240" w:lineRule="auto"/>
        <w:rPr>
          <w:rFonts w:ascii="Times New Roman" w:eastAsia="Calibri" w:hAnsi="Times New Roman" w:cs="Times New Roman"/>
          <w:b/>
          <w:sz w:val="28"/>
          <w:szCs w:val="28"/>
          <w:lang w:eastAsia="uk-UA"/>
        </w:rPr>
      </w:pPr>
    </w:p>
    <w:p w:rsidR="00CF35D6" w:rsidRDefault="00CF35D6" w:rsidP="00C971AE">
      <w:pPr>
        <w:spacing w:after="0" w:line="240" w:lineRule="auto"/>
        <w:rPr>
          <w:rFonts w:ascii="Times New Roman" w:eastAsia="Calibri" w:hAnsi="Times New Roman" w:cs="Times New Roman"/>
          <w:b/>
          <w:sz w:val="28"/>
          <w:szCs w:val="28"/>
          <w:lang w:eastAsia="uk-UA"/>
        </w:rPr>
      </w:pPr>
    </w:p>
    <w:p w:rsidR="00CF35D6" w:rsidRDefault="00CF35D6" w:rsidP="00C971AE">
      <w:pPr>
        <w:spacing w:after="0" w:line="240" w:lineRule="auto"/>
        <w:rPr>
          <w:rFonts w:ascii="Times New Roman" w:eastAsia="Calibri" w:hAnsi="Times New Roman" w:cs="Times New Roman"/>
          <w:b/>
          <w:sz w:val="28"/>
          <w:szCs w:val="28"/>
          <w:lang w:eastAsia="uk-UA"/>
        </w:rPr>
      </w:pPr>
    </w:p>
    <w:p w:rsidR="00CF35D6" w:rsidRDefault="00CF35D6" w:rsidP="00C971AE">
      <w:pPr>
        <w:spacing w:after="0" w:line="240" w:lineRule="auto"/>
        <w:rPr>
          <w:rFonts w:ascii="Times New Roman" w:eastAsia="Calibri" w:hAnsi="Times New Roman" w:cs="Times New Roman"/>
          <w:b/>
          <w:sz w:val="28"/>
          <w:szCs w:val="28"/>
          <w:lang w:eastAsia="uk-UA"/>
        </w:rPr>
      </w:pPr>
    </w:p>
    <w:p w:rsidR="00CF35D6" w:rsidRDefault="00CF35D6" w:rsidP="00C971AE">
      <w:pPr>
        <w:spacing w:after="0" w:line="240" w:lineRule="auto"/>
        <w:rPr>
          <w:rFonts w:ascii="Times New Roman" w:eastAsia="Calibri" w:hAnsi="Times New Roman" w:cs="Times New Roman"/>
          <w:b/>
          <w:sz w:val="28"/>
          <w:szCs w:val="28"/>
          <w:lang w:eastAsia="uk-UA"/>
        </w:rPr>
      </w:pPr>
    </w:p>
    <w:p w:rsidR="00CF35D6" w:rsidRDefault="00CF35D6" w:rsidP="00C971AE">
      <w:pPr>
        <w:spacing w:after="0" w:line="240" w:lineRule="auto"/>
        <w:rPr>
          <w:rFonts w:ascii="Times New Roman" w:eastAsia="Calibri" w:hAnsi="Times New Roman" w:cs="Times New Roman"/>
          <w:b/>
          <w:sz w:val="28"/>
          <w:szCs w:val="28"/>
          <w:lang w:eastAsia="uk-UA"/>
        </w:rPr>
      </w:pPr>
    </w:p>
    <w:p w:rsidR="00CF35D6" w:rsidRDefault="00CF35D6" w:rsidP="00C971AE">
      <w:pPr>
        <w:spacing w:after="0" w:line="240" w:lineRule="auto"/>
        <w:rPr>
          <w:rFonts w:ascii="Times New Roman" w:eastAsia="Calibri" w:hAnsi="Times New Roman" w:cs="Times New Roman"/>
          <w:b/>
          <w:sz w:val="28"/>
          <w:szCs w:val="28"/>
          <w:lang w:eastAsia="uk-UA"/>
        </w:rPr>
      </w:pPr>
    </w:p>
    <w:p w:rsidR="00CF35D6" w:rsidRDefault="00CF35D6" w:rsidP="00C971AE">
      <w:pPr>
        <w:spacing w:after="0" w:line="240" w:lineRule="auto"/>
        <w:rPr>
          <w:rFonts w:ascii="Times New Roman" w:eastAsia="Calibri" w:hAnsi="Times New Roman" w:cs="Times New Roman"/>
          <w:b/>
          <w:sz w:val="28"/>
          <w:szCs w:val="28"/>
          <w:lang w:eastAsia="uk-UA"/>
        </w:rPr>
      </w:pPr>
    </w:p>
    <w:p w:rsidR="00CF35D6" w:rsidRDefault="00CF35D6" w:rsidP="00C971AE">
      <w:pPr>
        <w:spacing w:after="0" w:line="240" w:lineRule="auto"/>
        <w:rPr>
          <w:rFonts w:ascii="Times New Roman" w:eastAsia="Calibri" w:hAnsi="Times New Roman" w:cs="Times New Roman"/>
          <w:b/>
          <w:sz w:val="28"/>
          <w:szCs w:val="28"/>
          <w:lang w:eastAsia="uk-UA"/>
        </w:rPr>
      </w:pPr>
    </w:p>
    <w:p w:rsidR="00CF35D6" w:rsidRDefault="00CF35D6" w:rsidP="00C971AE">
      <w:pPr>
        <w:spacing w:after="0" w:line="240" w:lineRule="auto"/>
        <w:rPr>
          <w:rFonts w:ascii="Times New Roman" w:eastAsia="Calibri" w:hAnsi="Times New Roman" w:cs="Times New Roman"/>
          <w:b/>
          <w:sz w:val="28"/>
          <w:szCs w:val="28"/>
          <w:lang w:eastAsia="uk-UA"/>
        </w:rPr>
      </w:pPr>
    </w:p>
    <w:p w:rsidR="00CF35D6" w:rsidRDefault="00CF35D6" w:rsidP="00C971AE">
      <w:pPr>
        <w:spacing w:after="0" w:line="240" w:lineRule="auto"/>
        <w:rPr>
          <w:rFonts w:ascii="Times New Roman" w:eastAsia="Calibri" w:hAnsi="Times New Roman" w:cs="Times New Roman"/>
          <w:b/>
          <w:sz w:val="28"/>
          <w:szCs w:val="28"/>
          <w:lang w:eastAsia="uk-UA"/>
        </w:rPr>
      </w:pPr>
    </w:p>
    <w:p w:rsidR="00CF35D6" w:rsidRDefault="00CF35D6" w:rsidP="00C971AE">
      <w:pPr>
        <w:spacing w:after="0" w:line="240" w:lineRule="auto"/>
        <w:rPr>
          <w:rFonts w:ascii="Times New Roman" w:eastAsia="Calibri" w:hAnsi="Times New Roman" w:cs="Times New Roman"/>
          <w:b/>
          <w:sz w:val="28"/>
          <w:szCs w:val="28"/>
          <w:lang w:eastAsia="uk-UA"/>
        </w:rPr>
      </w:pPr>
    </w:p>
    <w:p w:rsidR="00CF35D6" w:rsidRDefault="00CF35D6" w:rsidP="00C971AE">
      <w:pPr>
        <w:spacing w:after="0" w:line="240" w:lineRule="auto"/>
        <w:rPr>
          <w:rFonts w:ascii="Times New Roman" w:eastAsia="Calibri" w:hAnsi="Times New Roman" w:cs="Times New Roman"/>
          <w:b/>
          <w:sz w:val="28"/>
          <w:szCs w:val="28"/>
          <w:lang w:eastAsia="uk-UA"/>
        </w:rPr>
      </w:pPr>
    </w:p>
    <w:p w:rsidR="00CF35D6" w:rsidRDefault="00CF35D6" w:rsidP="00C971AE">
      <w:pPr>
        <w:spacing w:after="0" w:line="240" w:lineRule="auto"/>
        <w:rPr>
          <w:rFonts w:ascii="Times New Roman" w:eastAsia="Calibri" w:hAnsi="Times New Roman" w:cs="Times New Roman"/>
          <w:b/>
          <w:sz w:val="28"/>
          <w:szCs w:val="28"/>
          <w:lang w:eastAsia="uk-UA"/>
        </w:rPr>
      </w:pPr>
    </w:p>
    <w:p w:rsidR="0057221A" w:rsidRPr="00DD31B3" w:rsidRDefault="00C971AE" w:rsidP="00CF35D6">
      <w:pPr>
        <w:spacing w:after="0" w:line="240" w:lineRule="auto"/>
        <w:ind w:firstLine="709"/>
        <w:rPr>
          <w:rFonts w:ascii="Times New Roman" w:eastAsia="Calibri" w:hAnsi="Times New Roman" w:cs="Times New Roman"/>
          <w:sz w:val="28"/>
          <w:szCs w:val="28"/>
          <w:lang w:eastAsia="uk-UA"/>
        </w:rPr>
      </w:pPr>
      <w:r w:rsidRPr="00C971AE">
        <w:rPr>
          <w:rFonts w:ascii="Times New Roman" w:eastAsia="Calibri" w:hAnsi="Times New Roman" w:cs="Times New Roman"/>
          <w:b/>
          <w:sz w:val="28"/>
          <w:szCs w:val="28"/>
          <w:lang w:eastAsia="uk-UA"/>
        </w:rPr>
        <w:t>11. Інші додатки</w:t>
      </w:r>
      <w:r w:rsidRPr="00C971AE">
        <w:rPr>
          <w:rFonts w:ascii="Times New Roman" w:eastAsia="Calibri" w:hAnsi="Times New Roman" w:cs="Times New Roman"/>
          <w:sz w:val="28"/>
          <w:szCs w:val="28"/>
          <w:lang w:eastAsia="uk-UA"/>
        </w:rPr>
        <w:t xml:space="preserve"> (якщо необхідно):</w:t>
      </w:r>
    </w:p>
    <w:p w:rsidR="00C971AE" w:rsidRDefault="00C971AE" w:rsidP="00C971AE">
      <w:pPr>
        <w:spacing w:after="0" w:line="240" w:lineRule="auto"/>
        <w:rPr>
          <w:rFonts w:ascii="Times New Roman" w:eastAsia="Calibri" w:hAnsi="Times New Roman" w:cs="Times New Roman"/>
          <w:sz w:val="28"/>
          <w:szCs w:val="28"/>
          <w:lang w:val="ru-RU" w:eastAsia="uk-UA"/>
        </w:rPr>
      </w:pPr>
      <w:r w:rsidRPr="00C971AE">
        <w:rPr>
          <w:rFonts w:ascii="Times New Roman" w:eastAsia="Calibri" w:hAnsi="Times New Roman" w:cs="Times New Roman"/>
          <w:sz w:val="28"/>
          <w:szCs w:val="28"/>
          <w:lang w:eastAsia="uk-UA"/>
        </w:rPr>
        <w:t xml:space="preserve">a) фотографія/ї, які </w:t>
      </w:r>
      <w:r w:rsidR="00E13548">
        <w:rPr>
          <w:rFonts w:ascii="Times New Roman" w:eastAsia="Calibri" w:hAnsi="Times New Roman" w:cs="Times New Roman"/>
          <w:sz w:val="28"/>
          <w:szCs w:val="28"/>
          <w:lang w:eastAsia="uk-UA"/>
        </w:rPr>
        <w:t>стосуються цього проекту:</w:t>
      </w:r>
    </w:p>
    <w:p w:rsidR="00355C1D" w:rsidRDefault="00355C1D" w:rsidP="00C971AE">
      <w:pPr>
        <w:spacing w:after="0" w:line="240" w:lineRule="auto"/>
        <w:rPr>
          <w:rFonts w:ascii="Times New Roman" w:eastAsia="Calibri" w:hAnsi="Times New Roman" w:cs="Times New Roman"/>
          <w:sz w:val="28"/>
          <w:szCs w:val="28"/>
          <w:lang w:val="ru-RU" w:eastAsia="uk-UA"/>
        </w:rPr>
      </w:pPr>
      <w:r>
        <w:rPr>
          <w:rFonts w:ascii="Times New Roman" w:eastAsia="Calibri" w:hAnsi="Times New Roman" w:cs="Times New Roman"/>
          <w:sz w:val="28"/>
          <w:szCs w:val="28"/>
          <w:lang w:val="ru-RU" w:eastAsia="uk-UA"/>
        </w:rPr>
        <w:t>ескіз</w:t>
      </w:r>
    </w:p>
    <w:p w:rsidR="00355C1D" w:rsidRDefault="000D695D" w:rsidP="00823B0C">
      <w:pPr>
        <w:spacing w:after="0" w:line="240" w:lineRule="auto"/>
        <w:jc w:val="center"/>
        <w:rPr>
          <w:rFonts w:ascii="Times New Roman" w:eastAsia="Calibri" w:hAnsi="Times New Roman" w:cs="Times New Roman"/>
          <w:sz w:val="28"/>
          <w:szCs w:val="28"/>
          <w:lang w:val="en-US" w:eastAsia="uk-UA"/>
        </w:rPr>
      </w:pPr>
      <w:r>
        <w:rPr>
          <w:noProof/>
          <w:lang w:eastAsia="uk-UA"/>
        </w:rPr>
        <w:drawing>
          <wp:inline distT="0" distB="0" distL="0" distR="0">
            <wp:extent cx="4079396" cy="2696946"/>
            <wp:effectExtent l="19050" t="0" r="0" b="0"/>
            <wp:docPr id="55" name="Рисунок 55" descr="Авеню - официальный диллер в Харькове. | Производитель тротуарной пли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Авеню - официальный диллер в Харькове. | Производитель тротуарной плитки."/>
                    <pic:cNvPicPr>
                      <a:picLocks noChangeAspect="1" noChangeArrowheads="1"/>
                    </pic:cNvPicPr>
                  </pic:nvPicPr>
                  <pic:blipFill>
                    <a:blip r:embed="rId15" cstate="print"/>
                    <a:srcRect/>
                    <a:stretch>
                      <a:fillRect/>
                    </a:stretch>
                  </pic:blipFill>
                  <pic:spPr bwMode="auto">
                    <a:xfrm>
                      <a:off x="0" y="0"/>
                      <a:ext cx="4079138" cy="2696775"/>
                    </a:xfrm>
                    <a:prstGeom prst="rect">
                      <a:avLst/>
                    </a:prstGeom>
                    <a:noFill/>
                    <a:ln w="9525">
                      <a:noFill/>
                      <a:miter lim="800000"/>
                      <a:headEnd/>
                      <a:tailEnd/>
                    </a:ln>
                  </pic:spPr>
                </pic:pic>
              </a:graphicData>
            </a:graphic>
          </wp:inline>
        </w:drawing>
      </w:r>
    </w:p>
    <w:p w:rsidR="00355C1D" w:rsidRPr="00355C1D" w:rsidRDefault="00355C1D" w:rsidP="00C971AE">
      <w:pPr>
        <w:spacing w:after="0" w:line="240" w:lineRule="auto"/>
        <w:rPr>
          <w:rFonts w:ascii="Times New Roman" w:eastAsia="Calibri" w:hAnsi="Times New Roman" w:cs="Times New Roman"/>
          <w:sz w:val="28"/>
          <w:szCs w:val="28"/>
          <w:lang w:eastAsia="uk-UA"/>
        </w:rPr>
      </w:pPr>
    </w:p>
    <w:p w:rsidR="006452B2" w:rsidRDefault="00C971AE" w:rsidP="006452B2">
      <w:pPr>
        <w:spacing w:after="0" w:line="240" w:lineRule="auto"/>
        <w:rPr>
          <w:rFonts w:ascii="Times New Roman" w:eastAsia="Calibri" w:hAnsi="Times New Roman" w:cs="Times New Roman"/>
          <w:sz w:val="28"/>
          <w:szCs w:val="28"/>
          <w:lang w:eastAsia="uk-UA"/>
        </w:rPr>
      </w:pPr>
      <w:r w:rsidRPr="00C971AE">
        <w:rPr>
          <w:rFonts w:ascii="Times New Roman" w:eastAsia="Calibri" w:hAnsi="Times New Roman" w:cs="Times New Roman"/>
          <w:sz w:val="28"/>
          <w:szCs w:val="28"/>
          <w:lang w:eastAsia="uk-UA"/>
        </w:rPr>
        <w:t>б) мапа з зазна</w:t>
      </w:r>
      <w:r w:rsidR="00E13548">
        <w:rPr>
          <w:rFonts w:ascii="Times New Roman" w:eastAsia="Calibri" w:hAnsi="Times New Roman" w:cs="Times New Roman"/>
          <w:sz w:val="28"/>
          <w:szCs w:val="28"/>
          <w:lang w:eastAsia="uk-UA"/>
        </w:rPr>
        <w:t>ченим місцем реалізації проекту:</w:t>
      </w:r>
    </w:p>
    <w:p w:rsidR="006452B2" w:rsidRDefault="00E13548" w:rsidP="0057221A">
      <w:pPr>
        <w:spacing w:after="0" w:line="240" w:lineRule="auto"/>
        <w:jc w:val="center"/>
        <w:rPr>
          <w:rFonts w:ascii="Times New Roman" w:hAnsi="Times New Roman" w:cs="Times New Roman"/>
          <w:b/>
          <w:sz w:val="24"/>
          <w:szCs w:val="40"/>
          <w:lang w:val="ru-RU"/>
        </w:rPr>
      </w:pPr>
      <w:r w:rsidRPr="006452B2">
        <w:rPr>
          <w:rFonts w:ascii="Times New Roman" w:hAnsi="Times New Roman" w:cs="Times New Roman"/>
          <w:b/>
          <w:sz w:val="24"/>
          <w:szCs w:val="40"/>
          <w:lang w:val="ru-RU"/>
        </w:rPr>
        <w:t>Прим</w:t>
      </w:r>
      <w:r w:rsidRPr="006452B2">
        <w:rPr>
          <w:rFonts w:ascii="Times New Roman" w:hAnsi="Times New Roman" w:cs="Times New Roman"/>
          <w:b/>
          <w:sz w:val="24"/>
          <w:szCs w:val="40"/>
        </w:rPr>
        <w:t>ірне місце розташування проекту відносно будинку № 14 по пр. Святих Кирила та Мефодія у м. Херсоні</w:t>
      </w:r>
    </w:p>
    <w:p w:rsidR="00355C1D" w:rsidRPr="00355C1D" w:rsidRDefault="000D695D" w:rsidP="0057221A">
      <w:pPr>
        <w:spacing w:after="0" w:line="240" w:lineRule="auto"/>
        <w:jc w:val="center"/>
        <w:rPr>
          <w:rFonts w:ascii="Times New Roman" w:hAnsi="Times New Roman" w:cs="Times New Roman"/>
          <w:b/>
          <w:sz w:val="24"/>
          <w:szCs w:val="40"/>
          <w:lang w:val="ru-RU"/>
        </w:rPr>
      </w:pPr>
      <w:r>
        <w:rPr>
          <w:rFonts w:ascii="Times New Roman" w:hAnsi="Times New Roman" w:cs="Times New Roman"/>
          <w:b/>
          <w:noProof/>
          <w:sz w:val="24"/>
          <w:szCs w:val="40"/>
          <w:lang w:eastAsia="uk-UA"/>
        </w:rPr>
        <w:drawing>
          <wp:inline distT="0" distB="0" distL="0" distR="0">
            <wp:extent cx="3521482" cy="2587315"/>
            <wp:effectExtent l="19050" t="0" r="2768" b="0"/>
            <wp:docPr id="48" name="Рисунок 47" descr="лок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кация.JPG"/>
                    <pic:cNvPicPr/>
                  </pic:nvPicPr>
                  <pic:blipFill>
                    <a:blip r:embed="rId16" cstate="print"/>
                    <a:stretch>
                      <a:fillRect/>
                    </a:stretch>
                  </pic:blipFill>
                  <pic:spPr>
                    <a:xfrm>
                      <a:off x="0" y="0"/>
                      <a:ext cx="3522054" cy="2587736"/>
                    </a:xfrm>
                    <a:prstGeom prst="rect">
                      <a:avLst/>
                    </a:prstGeom>
                  </pic:spPr>
                </pic:pic>
              </a:graphicData>
            </a:graphic>
          </wp:inline>
        </w:drawing>
      </w:r>
    </w:p>
    <w:p w:rsidR="00E13548" w:rsidRPr="006452B2" w:rsidRDefault="00E13548" w:rsidP="006452B2">
      <w:pPr>
        <w:spacing w:after="0" w:line="240" w:lineRule="auto"/>
        <w:jc w:val="center"/>
        <w:rPr>
          <w:rFonts w:ascii="Times New Roman" w:eastAsia="Calibri" w:hAnsi="Times New Roman" w:cs="Times New Roman"/>
          <w:sz w:val="28"/>
          <w:szCs w:val="28"/>
          <w:lang w:eastAsia="uk-UA"/>
        </w:rPr>
      </w:pPr>
    </w:p>
    <w:p w:rsidR="00C971AE" w:rsidRPr="00C971AE" w:rsidRDefault="00C971AE" w:rsidP="00E13548">
      <w:pPr>
        <w:spacing w:after="0" w:line="240" w:lineRule="auto"/>
        <w:rPr>
          <w:rFonts w:ascii="Times New Roman" w:hAnsi="Times New Roman" w:cs="Times New Roman"/>
          <w:b/>
          <w:sz w:val="40"/>
          <w:szCs w:val="40"/>
        </w:rPr>
      </w:pPr>
      <w:r w:rsidRPr="00C971AE">
        <w:rPr>
          <w:rFonts w:ascii="Times New Roman" w:eastAsia="Calibri" w:hAnsi="Times New Roman" w:cs="Times New Roman"/>
          <w:sz w:val="28"/>
          <w:szCs w:val="28"/>
          <w:lang w:eastAsia="uk-UA"/>
        </w:rPr>
        <w:t xml:space="preserve">в) інші матеріали, суттєві для поданого </w:t>
      </w:r>
      <w:r w:rsidR="00E13548">
        <w:rPr>
          <w:rFonts w:ascii="Times New Roman" w:eastAsia="Calibri" w:hAnsi="Times New Roman" w:cs="Times New Roman"/>
          <w:sz w:val="28"/>
          <w:szCs w:val="28"/>
          <w:lang w:eastAsia="uk-UA"/>
        </w:rPr>
        <w:t>проекту (креслення, схеми тощо):</w:t>
      </w:r>
    </w:p>
    <w:p w:rsidR="00E13548" w:rsidRPr="006452B2" w:rsidRDefault="006452B2" w:rsidP="00E13548">
      <w:pPr>
        <w:spacing w:after="0" w:line="240" w:lineRule="auto"/>
        <w:jc w:val="center"/>
        <w:rPr>
          <w:rFonts w:ascii="Times New Roman" w:eastAsia="Times New Roman" w:hAnsi="Times New Roman" w:cs="Times New Roman"/>
          <w:b/>
          <w:sz w:val="24"/>
          <w:szCs w:val="24"/>
          <w:lang w:eastAsia="uk-UA"/>
        </w:rPr>
      </w:pPr>
      <w:r w:rsidRPr="006452B2">
        <w:rPr>
          <w:rFonts w:ascii="Times New Roman" w:eastAsia="Times New Roman" w:hAnsi="Times New Roman" w:cs="Times New Roman"/>
          <w:b/>
          <w:sz w:val="24"/>
          <w:szCs w:val="24"/>
          <w:lang w:eastAsia="uk-UA"/>
        </w:rPr>
        <w:t>Фотографії місця розташування проекту</w:t>
      </w:r>
    </w:p>
    <w:p w:rsidR="00E13548" w:rsidRDefault="00E13548" w:rsidP="00E13548">
      <w:pPr>
        <w:shd w:val="clear" w:color="auto" w:fill="FFFFFF"/>
        <w:spacing w:after="0" w:line="240" w:lineRule="auto"/>
        <w:jc w:val="center"/>
        <w:rPr>
          <w:rFonts w:ascii="Times New Roman" w:eastAsia="Times New Roman" w:hAnsi="Times New Roman" w:cs="Times New Roman"/>
          <w:sz w:val="28"/>
          <w:szCs w:val="28"/>
          <w:lang w:eastAsia="uk-UA"/>
        </w:rPr>
      </w:pPr>
    </w:p>
    <w:p w:rsidR="00C66216" w:rsidRDefault="000D695D" w:rsidP="00E13548">
      <w:pPr>
        <w:jc w:val="center"/>
        <w:rPr>
          <w:rFonts w:ascii="Times New Roman" w:hAnsi="Times New Roman" w:cs="Times New Roman"/>
          <w:sz w:val="24"/>
          <w:szCs w:val="24"/>
        </w:rPr>
      </w:pPr>
      <w:r>
        <w:rPr>
          <w:rFonts w:ascii="Times New Roman" w:hAnsi="Times New Roman" w:cs="Times New Roman"/>
          <w:noProof/>
          <w:sz w:val="24"/>
          <w:szCs w:val="24"/>
          <w:lang w:eastAsia="uk-UA"/>
        </w:rPr>
        <w:lastRenderedPageBreak/>
        <w:drawing>
          <wp:inline distT="0" distB="0" distL="0" distR="0">
            <wp:extent cx="3244774" cy="2433496"/>
            <wp:effectExtent l="19050" t="0" r="0" b="0"/>
            <wp:docPr id="50" name="Рисунок 49" descr="1626917744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6917744072.jpg"/>
                    <pic:cNvPicPr/>
                  </pic:nvPicPr>
                  <pic:blipFill>
                    <a:blip r:embed="rId17" cstate="print"/>
                    <a:stretch>
                      <a:fillRect/>
                    </a:stretch>
                  </pic:blipFill>
                  <pic:spPr>
                    <a:xfrm>
                      <a:off x="0" y="0"/>
                      <a:ext cx="3252207" cy="2439071"/>
                    </a:xfrm>
                    <a:prstGeom prst="rect">
                      <a:avLst/>
                    </a:prstGeom>
                  </pic:spPr>
                </pic:pic>
              </a:graphicData>
            </a:graphic>
          </wp:inline>
        </w:drawing>
      </w:r>
    </w:p>
    <w:p w:rsidR="000D695D" w:rsidRDefault="000D695D" w:rsidP="00E13548">
      <w:pPr>
        <w:jc w:val="center"/>
        <w:rPr>
          <w:rFonts w:ascii="Times New Roman" w:hAnsi="Times New Roman" w:cs="Times New Roman"/>
          <w:sz w:val="24"/>
          <w:szCs w:val="24"/>
        </w:rPr>
      </w:pPr>
      <w:r>
        <w:rPr>
          <w:rFonts w:ascii="Times New Roman" w:hAnsi="Times New Roman" w:cs="Times New Roman"/>
          <w:noProof/>
          <w:sz w:val="24"/>
          <w:szCs w:val="24"/>
          <w:lang w:eastAsia="uk-UA"/>
        </w:rPr>
        <w:lastRenderedPageBreak/>
        <w:drawing>
          <wp:inline distT="0" distB="0" distL="0" distR="0">
            <wp:extent cx="3050439" cy="4067251"/>
            <wp:effectExtent l="19050" t="0" r="0" b="0"/>
            <wp:docPr id="51" name="Рисунок 50" descr="1626181321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6181321196.jpg"/>
                    <pic:cNvPicPr/>
                  </pic:nvPicPr>
                  <pic:blipFill>
                    <a:blip r:embed="rId18" cstate="print"/>
                    <a:stretch>
                      <a:fillRect/>
                    </a:stretch>
                  </pic:blipFill>
                  <pic:spPr>
                    <a:xfrm>
                      <a:off x="0" y="0"/>
                      <a:ext cx="3053491" cy="4071321"/>
                    </a:xfrm>
                    <a:prstGeom prst="rect">
                      <a:avLst/>
                    </a:prstGeom>
                  </pic:spPr>
                </pic:pic>
              </a:graphicData>
            </a:graphic>
          </wp:inline>
        </w:drawing>
      </w:r>
      <w:r>
        <w:rPr>
          <w:rFonts w:ascii="Times New Roman" w:hAnsi="Times New Roman" w:cs="Times New Roman"/>
          <w:noProof/>
          <w:sz w:val="24"/>
          <w:szCs w:val="24"/>
          <w:lang w:eastAsia="uk-UA"/>
        </w:rPr>
        <w:drawing>
          <wp:inline distT="0" distB="0" distL="0" distR="0">
            <wp:extent cx="2929737" cy="3906317"/>
            <wp:effectExtent l="19050" t="0" r="3963" b="0"/>
            <wp:docPr id="53" name="Рисунок 52" descr="1626181321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6181321190.jpg"/>
                    <pic:cNvPicPr/>
                  </pic:nvPicPr>
                  <pic:blipFill>
                    <a:blip r:embed="rId19" cstate="print"/>
                    <a:stretch>
                      <a:fillRect/>
                    </a:stretch>
                  </pic:blipFill>
                  <pic:spPr>
                    <a:xfrm>
                      <a:off x="0" y="0"/>
                      <a:ext cx="2931682" cy="3908911"/>
                    </a:xfrm>
                    <a:prstGeom prst="rect">
                      <a:avLst/>
                    </a:prstGeom>
                  </pic:spPr>
                </pic:pic>
              </a:graphicData>
            </a:graphic>
          </wp:inline>
        </w:drawing>
      </w:r>
      <w:r w:rsidR="00C66216">
        <w:rPr>
          <w:rFonts w:ascii="Times New Roman" w:hAnsi="Times New Roman" w:cs="Times New Roman"/>
          <w:noProof/>
          <w:sz w:val="24"/>
          <w:szCs w:val="24"/>
          <w:lang w:eastAsia="uk-UA"/>
        </w:rPr>
        <w:drawing>
          <wp:inline distT="0" distB="0" distL="0" distR="0">
            <wp:extent cx="2863901" cy="3818534"/>
            <wp:effectExtent l="19050" t="0" r="0" b="0"/>
            <wp:docPr id="54" name="Рисунок 53" descr="1626181321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6181321183.jpg"/>
                    <pic:cNvPicPr/>
                  </pic:nvPicPr>
                  <pic:blipFill>
                    <a:blip r:embed="rId20" cstate="print"/>
                    <a:stretch>
                      <a:fillRect/>
                    </a:stretch>
                  </pic:blipFill>
                  <pic:spPr>
                    <a:xfrm>
                      <a:off x="0" y="0"/>
                      <a:ext cx="2866115" cy="3821486"/>
                    </a:xfrm>
                    <a:prstGeom prst="rect">
                      <a:avLst/>
                    </a:prstGeom>
                  </pic:spPr>
                </pic:pic>
              </a:graphicData>
            </a:graphic>
          </wp:inline>
        </w:drawing>
      </w:r>
    </w:p>
    <w:sectPr w:rsidR="000D695D" w:rsidSect="00A276F4">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10F" w:rsidRDefault="00CB610F" w:rsidP="00891DF5">
      <w:pPr>
        <w:spacing w:after="0" w:line="240" w:lineRule="auto"/>
      </w:pPr>
      <w:r>
        <w:separator/>
      </w:r>
    </w:p>
  </w:endnote>
  <w:endnote w:type="continuationSeparator" w:id="0">
    <w:p w:rsidR="00CB610F" w:rsidRDefault="00CB610F" w:rsidP="00891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ont174">
    <w:altName w:val="Times New Roman"/>
    <w:charset w:val="01"/>
    <w:family w:val="auto"/>
    <w:pitch w:val="variable"/>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10F" w:rsidRDefault="00CB610F" w:rsidP="00891DF5">
      <w:pPr>
        <w:spacing w:after="0" w:line="240" w:lineRule="auto"/>
      </w:pPr>
      <w:r>
        <w:separator/>
      </w:r>
    </w:p>
  </w:footnote>
  <w:footnote w:type="continuationSeparator" w:id="0">
    <w:p w:rsidR="00CB610F" w:rsidRDefault="00CB610F" w:rsidP="00891D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34E91B82"/>
    <w:multiLevelType w:val="multilevel"/>
    <w:tmpl w:val="093A6A5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66594326"/>
    <w:multiLevelType w:val="hybridMultilevel"/>
    <w:tmpl w:val="B086B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5234D"/>
    <w:rsid w:val="00013671"/>
    <w:rsid w:val="00026B7D"/>
    <w:rsid w:val="000D695D"/>
    <w:rsid w:val="00104250"/>
    <w:rsid w:val="0015546E"/>
    <w:rsid w:val="00224285"/>
    <w:rsid w:val="00297993"/>
    <w:rsid w:val="002A0C91"/>
    <w:rsid w:val="002E02C2"/>
    <w:rsid w:val="00304915"/>
    <w:rsid w:val="00325C56"/>
    <w:rsid w:val="0035234D"/>
    <w:rsid w:val="00355C1D"/>
    <w:rsid w:val="003C092F"/>
    <w:rsid w:val="0041417A"/>
    <w:rsid w:val="004E655B"/>
    <w:rsid w:val="00541C3F"/>
    <w:rsid w:val="0057221A"/>
    <w:rsid w:val="005A3509"/>
    <w:rsid w:val="00611977"/>
    <w:rsid w:val="006452B2"/>
    <w:rsid w:val="006569CC"/>
    <w:rsid w:val="006D1244"/>
    <w:rsid w:val="007D0264"/>
    <w:rsid w:val="00823B0C"/>
    <w:rsid w:val="008264DA"/>
    <w:rsid w:val="00843D51"/>
    <w:rsid w:val="00845AA4"/>
    <w:rsid w:val="00891DF5"/>
    <w:rsid w:val="008B7EC4"/>
    <w:rsid w:val="008C022A"/>
    <w:rsid w:val="009262BC"/>
    <w:rsid w:val="0097016D"/>
    <w:rsid w:val="009D22DF"/>
    <w:rsid w:val="00A24B7A"/>
    <w:rsid w:val="00A276F4"/>
    <w:rsid w:val="00A84D77"/>
    <w:rsid w:val="00A93B0C"/>
    <w:rsid w:val="00B15D66"/>
    <w:rsid w:val="00B561A4"/>
    <w:rsid w:val="00B60281"/>
    <w:rsid w:val="00B76BD7"/>
    <w:rsid w:val="00B800EF"/>
    <w:rsid w:val="00BC63EF"/>
    <w:rsid w:val="00C66216"/>
    <w:rsid w:val="00C71993"/>
    <w:rsid w:val="00C9118A"/>
    <w:rsid w:val="00C971AE"/>
    <w:rsid w:val="00CB610F"/>
    <w:rsid w:val="00CF35D6"/>
    <w:rsid w:val="00D37131"/>
    <w:rsid w:val="00DD31B3"/>
    <w:rsid w:val="00E13548"/>
    <w:rsid w:val="00E15956"/>
    <w:rsid w:val="00E338C9"/>
    <w:rsid w:val="00E92815"/>
    <w:rsid w:val="00EB7BD1"/>
    <w:rsid w:val="00EF00EE"/>
    <w:rsid w:val="00F249F0"/>
    <w:rsid w:val="00FC06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64D33F-7854-44DE-BC2C-BEA0DAB11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63E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971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model">
    <w:name w:val="p-model"/>
    <w:basedOn w:val="a0"/>
    <w:rsid w:val="00A24B7A"/>
  </w:style>
  <w:style w:type="paragraph" w:styleId="a4">
    <w:name w:val="List Paragraph"/>
    <w:basedOn w:val="a"/>
    <w:uiPriority w:val="34"/>
    <w:qFormat/>
    <w:rsid w:val="006D1244"/>
    <w:pPr>
      <w:ind w:left="720"/>
      <w:contextualSpacing/>
    </w:pPr>
  </w:style>
  <w:style w:type="paragraph" w:styleId="a5">
    <w:name w:val="header"/>
    <w:basedOn w:val="a"/>
    <w:link w:val="a6"/>
    <w:uiPriority w:val="99"/>
    <w:unhideWhenUsed/>
    <w:rsid w:val="00891DF5"/>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891DF5"/>
  </w:style>
  <w:style w:type="paragraph" w:styleId="a7">
    <w:name w:val="footer"/>
    <w:basedOn w:val="a"/>
    <w:link w:val="a8"/>
    <w:uiPriority w:val="99"/>
    <w:unhideWhenUsed/>
    <w:rsid w:val="00891DF5"/>
    <w:pPr>
      <w:tabs>
        <w:tab w:val="center" w:pos="4819"/>
        <w:tab w:val="right" w:pos="9639"/>
      </w:tabs>
      <w:spacing w:after="0" w:line="240" w:lineRule="auto"/>
    </w:pPr>
  </w:style>
  <w:style w:type="character" w:customStyle="1" w:styleId="a8">
    <w:name w:val="Нижний колонтитул Знак"/>
    <w:basedOn w:val="a0"/>
    <w:link w:val="a7"/>
    <w:uiPriority w:val="99"/>
    <w:rsid w:val="00891DF5"/>
  </w:style>
  <w:style w:type="paragraph" w:styleId="a9">
    <w:name w:val="Balloon Text"/>
    <w:basedOn w:val="a"/>
    <w:link w:val="aa"/>
    <w:uiPriority w:val="99"/>
    <w:semiHidden/>
    <w:unhideWhenUsed/>
    <w:rsid w:val="00B76BD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76BD7"/>
    <w:rPr>
      <w:rFonts w:ascii="Tahoma" w:hAnsi="Tahoma" w:cs="Tahoma"/>
      <w:sz w:val="16"/>
      <w:szCs w:val="16"/>
    </w:rPr>
  </w:style>
  <w:style w:type="paragraph" w:customStyle="1" w:styleId="1">
    <w:name w:val="Абзац списка1"/>
    <w:basedOn w:val="a"/>
    <w:rsid w:val="00E92815"/>
    <w:pPr>
      <w:suppressAutoHyphens/>
      <w:spacing w:after="200" w:line="276" w:lineRule="auto"/>
      <w:ind w:left="720"/>
      <w:contextualSpacing/>
    </w:pPr>
    <w:rPr>
      <w:rFonts w:ascii="Calibri" w:eastAsia="Calibri" w:hAnsi="Calibri" w:cs="font174"/>
      <w:lang w:val="ru-RU"/>
    </w:rPr>
  </w:style>
  <w:style w:type="paragraph" w:styleId="ab">
    <w:name w:val="No Spacing"/>
    <w:uiPriority w:val="1"/>
    <w:qFormat/>
    <w:rsid w:val="00E92815"/>
    <w:pPr>
      <w:suppressAutoHyphens/>
      <w:spacing w:after="0" w:line="240" w:lineRule="auto"/>
    </w:pPr>
    <w:rPr>
      <w:rFonts w:ascii="Calibri" w:eastAsia="Calibri" w:hAnsi="Calibri" w:cs="font174"/>
      <w:lang w:val="ru-RU"/>
    </w:rPr>
  </w:style>
  <w:style w:type="paragraph" w:styleId="ac">
    <w:name w:val="Normal (Web)"/>
    <w:basedOn w:val="a"/>
    <w:rsid w:val="00823B0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d">
    <w:name w:val="Strong"/>
    <w:basedOn w:val="a0"/>
    <w:uiPriority w:val="22"/>
    <w:qFormat/>
    <w:rsid w:val="00541C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420136">
      <w:bodyDiv w:val="1"/>
      <w:marLeft w:val="0"/>
      <w:marRight w:val="0"/>
      <w:marTop w:val="0"/>
      <w:marBottom w:val="0"/>
      <w:divBdr>
        <w:top w:val="none" w:sz="0" w:space="0" w:color="auto"/>
        <w:left w:val="none" w:sz="0" w:space="0" w:color="auto"/>
        <w:bottom w:val="none" w:sz="0" w:space="0" w:color="auto"/>
        <w:right w:val="none" w:sz="0" w:space="0" w:color="auto"/>
      </w:divBdr>
    </w:div>
    <w:div w:id="694693176">
      <w:bodyDiv w:val="1"/>
      <w:marLeft w:val="0"/>
      <w:marRight w:val="0"/>
      <w:marTop w:val="0"/>
      <w:marBottom w:val="0"/>
      <w:divBdr>
        <w:top w:val="none" w:sz="0" w:space="0" w:color="auto"/>
        <w:left w:val="none" w:sz="0" w:space="0" w:color="auto"/>
        <w:bottom w:val="none" w:sz="0" w:space="0" w:color="auto"/>
        <w:right w:val="none" w:sz="0" w:space="0" w:color="auto"/>
      </w:divBdr>
    </w:div>
    <w:div w:id="938752885">
      <w:bodyDiv w:val="1"/>
      <w:marLeft w:val="0"/>
      <w:marRight w:val="0"/>
      <w:marTop w:val="0"/>
      <w:marBottom w:val="0"/>
      <w:divBdr>
        <w:top w:val="none" w:sz="0" w:space="0" w:color="auto"/>
        <w:left w:val="none" w:sz="0" w:space="0" w:color="auto"/>
        <w:bottom w:val="none" w:sz="0" w:space="0" w:color="auto"/>
        <w:right w:val="none" w:sz="0" w:space="0" w:color="auto"/>
      </w:divBdr>
      <w:divsChild>
        <w:div w:id="379017155">
          <w:marLeft w:val="0"/>
          <w:marRight w:val="0"/>
          <w:marTop w:val="0"/>
          <w:marBottom w:val="150"/>
          <w:divBdr>
            <w:top w:val="none" w:sz="0" w:space="0" w:color="auto"/>
            <w:left w:val="none" w:sz="0" w:space="0" w:color="auto"/>
            <w:bottom w:val="none" w:sz="0" w:space="0" w:color="auto"/>
            <w:right w:val="none" w:sz="0" w:space="0" w:color="auto"/>
          </w:divBdr>
        </w:div>
        <w:div w:id="1882086344">
          <w:marLeft w:val="0"/>
          <w:marRight w:val="0"/>
          <w:marTop w:val="0"/>
          <w:marBottom w:val="150"/>
          <w:divBdr>
            <w:top w:val="none" w:sz="0" w:space="0" w:color="auto"/>
            <w:left w:val="none" w:sz="0" w:space="0" w:color="auto"/>
            <w:bottom w:val="none" w:sz="0" w:space="0" w:color="auto"/>
            <w:right w:val="none" w:sz="0" w:space="0" w:color="auto"/>
          </w:divBdr>
        </w:div>
      </w:divsChild>
    </w:div>
    <w:div w:id="1313826554">
      <w:bodyDiv w:val="1"/>
      <w:marLeft w:val="0"/>
      <w:marRight w:val="0"/>
      <w:marTop w:val="0"/>
      <w:marBottom w:val="0"/>
      <w:divBdr>
        <w:top w:val="none" w:sz="0" w:space="0" w:color="auto"/>
        <w:left w:val="none" w:sz="0" w:space="0" w:color="auto"/>
        <w:bottom w:val="none" w:sz="0" w:space="0" w:color="auto"/>
        <w:right w:val="none" w:sz="0" w:space="0" w:color="auto"/>
      </w:divBdr>
      <w:divsChild>
        <w:div w:id="1522015255">
          <w:marLeft w:val="0"/>
          <w:marRight w:val="0"/>
          <w:marTop w:val="0"/>
          <w:marBottom w:val="0"/>
          <w:divBdr>
            <w:top w:val="none" w:sz="0" w:space="0" w:color="auto"/>
            <w:left w:val="none" w:sz="0" w:space="0" w:color="auto"/>
            <w:bottom w:val="none" w:sz="0" w:space="0" w:color="auto"/>
            <w:right w:val="none" w:sz="0" w:space="0" w:color="auto"/>
          </w:divBdr>
        </w:div>
        <w:div w:id="1825970690">
          <w:marLeft w:val="0"/>
          <w:marRight w:val="0"/>
          <w:marTop w:val="0"/>
          <w:marBottom w:val="0"/>
          <w:divBdr>
            <w:top w:val="none" w:sz="0" w:space="0" w:color="auto"/>
            <w:left w:val="none" w:sz="0" w:space="0" w:color="auto"/>
            <w:bottom w:val="none" w:sz="0" w:space="0" w:color="auto"/>
            <w:right w:val="none" w:sz="0" w:space="0" w:color="auto"/>
          </w:divBdr>
          <w:divsChild>
            <w:div w:id="540437141">
              <w:marLeft w:val="0"/>
              <w:marRight w:val="0"/>
              <w:marTop w:val="0"/>
              <w:marBottom w:val="0"/>
              <w:divBdr>
                <w:top w:val="none" w:sz="0" w:space="0" w:color="auto"/>
                <w:left w:val="none" w:sz="0" w:space="0" w:color="auto"/>
                <w:bottom w:val="none" w:sz="0" w:space="0" w:color="auto"/>
                <w:right w:val="none" w:sz="0" w:space="0" w:color="auto"/>
              </w:divBdr>
            </w:div>
            <w:div w:id="2112241313">
              <w:marLeft w:val="0"/>
              <w:marRight w:val="0"/>
              <w:marTop w:val="0"/>
              <w:marBottom w:val="0"/>
              <w:divBdr>
                <w:top w:val="none" w:sz="0" w:space="0" w:color="auto"/>
                <w:left w:val="none" w:sz="0" w:space="0" w:color="auto"/>
                <w:bottom w:val="none" w:sz="0" w:space="0" w:color="auto"/>
                <w:right w:val="none" w:sz="0" w:space="0" w:color="auto"/>
              </w:divBdr>
            </w:div>
            <w:div w:id="862549510">
              <w:marLeft w:val="0"/>
              <w:marRight w:val="0"/>
              <w:marTop w:val="0"/>
              <w:marBottom w:val="0"/>
              <w:divBdr>
                <w:top w:val="none" w:sz="0" w:space="0" w:color="auto"/>
                <w:left w:val="none" w:sz="0" w:space="0" w:color="auto"/>
                <w:bottom w:val="none" w:sz="0" w:space="0" w:color="auto"/>
                <w:right w:val="none" w:sz="0" w:space="0" w:color="auto"/>
              </w:divBdr>
            </w:div>
            <w:div w:id="15757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20459">
      <w:bodyDiv w:val="1"/>
      <w:marLeft w:val="0"/>
      <w:marRight w:val="0"/>
      <w:marTop w:val="0"/>
      <w:marBottom w:val="0"/>
      <w:divBdr>
        <w:top w:val="none" w:sz="0" w:space="0" w:color="auto"/>
        <w:left w:val="none" w:sz="0" w:space="0" w:color="auto"/>
        <w:bottom w:val="none" w:sz="0" w:space="0" w:color="auto"/>
        <w:right w:val="none" w:sz="0" w:space="0" w:color="auto"/>
      </w:divBdr>
    </w:div>
    <w:div w:id="1801142494">
      <w:bodyDiv w:val="1"/>
      <w:marLeft w:val="0"/>
      <w:marRight w:val="0"/>
      <w:marTop w:val="0"/>
      <w:marBottom w:val="0"/>
      <w:divBdr>
        <w:top w:val="none" w:sz="0" w:space="0" w:color="auto"/>
        <w:left w:val="none" w:sz="0" w:space="0" w:color="auto"/>
        <w:bottom w:val="none" w:sz="0" w:space="0" w:color="auto"/>
        <w:right w:val="none" w:sz="0" w:space="0" w:color="auto"/>
      </w:divBdr>
    </w:div>
    <w:div w:id="198249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Pages>
  <Words>3969</Words>
  <Characters>2263</Characters>
  <Application>Microsoft Office Word</Application>
  <DocSecurity>0</DocSecurity>
  <Lines>18</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ivor1301@gmail.com</dc:creator>
  <cp:lastModifiedBy>ivor1301@gmail.com</cp:lastModifiedBy>
  <cp:revision>8</cp:revision>
  <cp:lastPrinted>2021-07-22T16:34:00Z</cp:lastPrinted>
  <dcterms:created xsi:type="dcterms:W3CDTF">2021-07-22T01:45:00Z</dcterms:created>
  <dcterms:modified xsi:type="dcterms:W3CDTF">2021-07-22T17:20:00Z</dcterms:modified>
</cp:coreProperties>
</file>