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681" w:rsidRPr="007B3681" w:rsidRDefault="007B3681" w:rsidP="004A1F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val="uk-UA" w:eastAsia="uk-UA"/>
        </w:rPr>
      </w:pPr>
      <w:r w:rsidRPr="007B3681">
        <w:rPr>
          <w:rFonts w:ascii="Times New Roman" w:eastAsia="Calibri" w:hAnsi="Times New Roman" w:cs="Times New Roman"/>
          <w:b/>
          <w:sz w:val="28"/>
          <w:szCs w:val="20"/>
          <w:lang w:val="uk-UA" w:eastAsia="uk-UA"/>
        </w:rPr>
        <w:t>ФОРМА ПРОЕКТУ,</w:t>
      </w:r>
    </w:p>
    <w:p w:rsidR="007B3681" w:rsidRPr="007B3681" w:rsidRDefault="007B3681" w:rsidP="007B368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val="uk-UA" w:eastAsia="uk-UA"/>
        </w:rPr>
      </w:pPr>
      <w:r w:rsidRPr="007B3681">
        <w:rPr>
          <w:rFonts w:ascii="Times New Roman" w:eastAsia="Calibri" w:hAnsi="Times New Roman" w:cs="Times New Roman"/>
          <w:b/>
          <w:sz w:val="28"/>
          <w:szCs w:val="20"/>
          <w:lang w:val="uk-UA" w:eastAsia="uk-UA"/>
        </w:rPr>
        <w:t xml:space="preserve">реалізація якого планується за рахунок коштів </w:t>
      </w:r>
    </w:p>
    <w:p w:rsidR="007B3681" w:rsidRPr="007B3681" w:rsidRDefault="007B3681" w:rsidP="007B368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val="uk-UA" w:eastAsia="uk-UA"/>
        </w:rPr>
      </w:pPr>
      <w:r w:rsidRPr="007B3681">
        <w:rPr>
          <w:rFonts w:ascii="Times New Roman" w:eastAsia="Calibri" w:hAnsi="Times New Roman" w:cs="Times New Roman"/>
          <w:b/>
          <w:sz w:val="28"/>
          <w:szCs w:val="20"/>
          <w:lang w:val="uk-UA" w:eastAsia="uk-UA"/>
        </w:rPr>
        <w:t xml:space="preserve">громадського бюджету м. </w:t>
      </w:r>
      <w:r w:rsidRPr="007B3681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>Херсон</w:t>
      </w:r>
      <w:r w:rsidRPr="007B3681">
        <w:rPr>
          <w:rFonts w:ascii="Times New Roman" w:eastAsia="Calibri" w:hAnsi="Times New Roman" w:cs="Times New Roman"/>
          <w:b/>
          <w:sz w:val="28"/>
          <w:szCs w:val="20"/>
          <w:lang w:val="uk-UA" w:eastAsia="uk-UA"/>
        </w:rPr>
        <w:t>у 2021</w:t>
      </w:r>
      <w:bookmarkStart w:id="0" w:name="_GoBack"/>
      <w:bookmarkEnd w:id="0"/>
      <w:r w:rsidRPr="007B3681">
        <w:rPr>
          <w:rFonts w:ascii="Times New Roman" w:eastAsia="Calibri" w:hAnsi="Times New Roman" w:cs="Times New Roman"/>
          <w:b/>
          <w:sz w:val="28"/>
          <w:szCs w:val="20"/>
          <w:lang w:val="uk-UA" w:eastAsia="uk-UA"/>
        </w:rPr>
        <w:t xml:space="preserve"> році</w:t>
      </w:r>
    </w:p>
    <w:p w:rsidR="007B3681" w:rsidRPr="007B3681" w:rsidRDefault="007B3681" w:rsidP="007B3681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uk-UA" w:eastAsia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48"/>
        <w:gridCol w:w="2576"/>
      </w:tblGrid>
      <w:tr w:rsidR="007B3681" w:rsidRPr="007B3681" w:rsidTr="002559C5">
        <w:trPr>
          <w:trHeight w:val="652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7B3681" w:rsidRPr="007B3681" w:rsidRDefault="007B3681" w:rsidP="007B36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uk-UA"/>
              </w:rPr>
            </w:pPr>
            <w:r w:rsidRPr="007B3681">
              <w:rPr>
                <w:rFonts w:ascii="Times New Roman" w:eastAsia="Calibri" w:hAnsi="Times New Roman" w:cs="Times New Roman"/>
                <w:sz w:val="28"/>
                <w:szCs w:val="20"/>
                <w:lang w:val="uk-UA" w:eastAsia="uk-UA"/>
              </w:rPr>
              <w:t>Ідентифікаційний номер проекту</w:t>
            </w:r>
          </w:p>
          <w:p w:rsidR="007B3681" w:rsidRPr="007B3681" w:rsidRDefault="007B3681" w:rsidP="007B36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0"/>
                <w:lang w:val="uk-UA" w:eastAsia="uk-UA"/>
              </w:rPr>
            </w:pPr>
            <w:r w:rsidRPr="007B3681">
              <w:rPr>
                <w:rFonts w:ascii="Times New Roman" w:eastAsia="Calibri" w:hAnsi="Times New Roman" w:cs="Times New Roman"/>
                <w:i/>
                <w:szCs w:val="20"/>
                <w:lang w:val="uk-UA" w:eastAsia="uk-UA"/>
              </w:rPr>
              <w:t>(вписує уповноважений робочий орган, згідно з реєстром )</w:t>
            </w:r>
          </w:p>
        </w:tc>
        <w:tc>
          <w:tcPr>
            <w:tcW w:w="2576" w:type="dxa"/>
            <w:shd w:val="clear" w:color="auto" w:fill="auto"/>
          </w:tcPr>
          <w:p w:rsidR="007B3681" w:rsidRPr="007B3681" w:rsidRDefault="007B3681" w:rsidP="007B36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0"/>
                <w:lang w:val="uk-UA" w:eastAsia="uk-UA"/>
              </w:rPr>
            </w:pPr>
          </w:p>
        </w:tc>
      </w:tr>
      <w:tr w:rsidR="007B3681" w:rsidRPr="007B3681" w:rsidTr="002559C5">
        <w:trPr>
          <w:trHeight w:val="476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7B3681" w:rsidRPr="007B3681" w:rsidRDefault="007B3681" w:rsidP="007B36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uk-UA"/>
              </w:rPr>
            </w:pPr>
            <w:r w:rsidRPr="007B3681">
              <w:rPr>
                <w:rFonts w:ascii="Times New Roman" w:eastAsia="Calibri" w:hAnsi="Times New Roman" w:cs="Times New Roman"/>
                <w:sz w:val="28"/>
                <w:szCs w:val="20"/>
                <w:lang w:val="uk-UA" w:eastAsia="uk-UA"/>
              </w:rPr>
              <w:t>Дата надходження проекту</w:t>
            </w:r>
          </w:p>
          <w:p w:rsidR="007B3681" w:rsidRPr="007B3681" w:rsidRDefault="007B3681" w:rsidP="007B36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0"/>
                <w:lang w:val="uk-UA" w:eastAsia="uk-UA"/>
              </w:rPr>
            </w:pPr>
            <w:r w:rsidRPr="007B3681">
              <w:rPr>
                <w:rFonts w:ascii="Times New Roman" w:eastAsia="Calibri" w:hAnsi="Times New Roman" w:cs="Times New Roman"/>
                <w:i/>
                <w:szCs w:val="20"/>
                <w:lang w:val="uk-UA" w:eastAsia="uk-UA"/>
              </w:rPr>
              <w:t>(заповнюється уповноваженим робочим органом)</w:t>
            </w:r>
          </w:p>
        </w:tc>
        <w:tc>
          <w:tcPr>
            <w:tcW w:w="2576" w:type="dxa"/>
            <w:shd w:val="clear" w:color="auto" w:fill="auto"/>
          </w:tcPr>
          <w:p w:rsidR="007B3681" w:rsidRPr="007B3681" w:rsidRDefault="007B3681" w:rsidP="007B36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0"/>
                <w:lang w:val="uk-UA" w:eastAsia="uk-UA"/>
              </w:rPr>
            </w:pPr>
          </w:p>
        </w:tc>
      </w:tr>
      <w:tr w:rsidR="007B3681" w:rsidRPr="007B3681" w:rsidTr="002559C5">
        <w:trPr>
          <w:trHeight w:val="476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7B3681" w:rsidRPr="007B3681" w:rsidRDefault="007B3681" w:rsidP="007B36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uk-UA"/>
              </w:rPr>
            </w:pPr>
            <w:r w:rsidRPr="007B3681">
              <w:rPr>
                <w:rFonts w:ascii="Times New Roman" w:eastAsia="Calibri" w:hAnsi="Times New Roman" w:cs="Times New Roman"/>
                <w:i/>
                <w:sz w:val="24"/>
                <w:szCs w:val="20"/>
                <w:lang w:val="uk-UA" w:eastAsia="uk-UA"/>
              </w:rPr>
              <w:t>Прізвище, ім’я, по батькові особи уповноваженого робочого органу, що реєструє проект:</w:t>
            </w:r>
          </w:p>
        </w:tc>
        <w:tc>
          <w:tcPr>
            <w:tcW w:w="2576" w:type="dxa"/>
            <w:shd w:val="clear" w:color="auto" w:fill="auto"/>
          </w:tcPr>
          <w:p w:rsidR="007B3681" w:rsidRPr="007B3681" w:rsidRDefault="007B3681" w:rsidP="007B368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0"/>
                <w:lang w:val="uk-UA" w:eastAsia="uk-UA"/>
              </w:rPr>
            </w:pPr>
          </w:p>
          <w:p w:rsidR="007B3681" w:rsidRPr="007B3681" w:rsidRDefault="007B3681" w:rsidP="007B36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0"/>
                <w:lang w:val="uk-UA" w:eastAsia="uk-UA"/>
              </w:rPr>
            </w:pPr>
            <w:r w:rsidRPr="007B3681">
              <w:rPr>
                <w:rFonts w:ascii="Times New Roman" w:eastAsia="Calibri" w:hAnsi="Times New Roman" w:cs="Times New Roman"/>
                <w:i/>
                <w:sz w:val="24"/>
                <w:szCs w:val="20"/>
                <w:lang w:val="uk-UA" w:eastAsia="uk-UA"/>
              </w:rPr>
              <w:t>(підпис)</w:t>
            </w:r>
          </w:p>
        </w:tc>
      </w:tr>
    </w:tbl>
    <w:p w:rsidR="007B3681" w:rsidRPr="007B3681" w:rsidRDefault="007B3681" w:rsidP="007B3681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uk-UA" w:eastAsia="uk-UA"/>
        </w:rPr>
      </w:pPr>
    </w:p>
    <w:p w:rsidR="007B3681" w:rsidRPr="007B3681" w:rsidRDefault="007B3681" w:rsidP="007B368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uk-UA" w:eastAsia="uk-UA"/>
        </w:rPr>
      </w:pPr>
      <w:r w:rsidRPr="007B3681">
        <w:rPr>
          <w:rFonts w:ascii="Times New Roman" w:eastAsia="Calibri" w:hAnsi="Times New Roman" w:cs="Times New Roman"/>
          <w:sz w:val="28"/>
          <w:szCs w:val="20"/>
          <w:lang w:val="uk-UA" w:eastAsia="uk-UA"/>
        </w:rPr>
        <w:t>ВСІ ПУНКТИ Є ОБОВ’ЯЗКОВИМИ ДЛЯ ЗАПОВНЕННЯ!</w:t>
      </w:r>
    </w:p>
    <w:p w:rsidR="007B3681" w:rsidRPr="007B3681" w:rsidRDefault="007B3681" w:rsidP="007B3681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uk-UA" w:eastAsia="uk-UA"/>
        </w:rPr>
      </w:pPr>
    </w:p>
    <w:p w:rsidR="007B3681" w:rsidRPr="007B3681" w:rsidRDefault="007B3681" w:rsidP="007B368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0"/>
          <w:lang w:val="uk-UA" w:eastAsia="uk-UA"/>
        </w:rPr>
      </w:pPr>
      <w:r w:rsidRPr="007B3681">
        <w:rPr>
          <w:rFonts w:ascii="Times New Roman" w:eastAsia="Calibri" w:hAnsi="Times New Roman" w:cs="Times New Roman"/>
          <w:b/>
          <w:sz w:val="28"/>
          <w:szCs w:val="20"/>
          <w:lang w:val="uk-UA" w:eastAsia="uk-UA"/>
        </w:rPr>
        <w:t>Назва проекту</w:t>
      </w:r>
      <w:r w:rsidRPr="007B3681">
        <w:rPr>
          <w:rFonts w:ascii="Times New Roman" w:eastAsia="Calibri" w:hAnsi="Times New Roman" w:cs="Times New Roman"/>
          <w:i/>
          <w:sz w:val="27"/>
          <w:szCs w:val="27"/>
          <w:lang w:val="uk-UA" w:eastAsia="uk-UA"/>
        </w:rPr>
        <w:t>(не більше 15 слів)</w:t>
      </w:r>
      <w:r w:rsidRPr="007B3681">
        <w:rPr>
          <w:rFonts w:ascii="Times New Roman" w:eastAsia="Calibri" w:hAnsi="Times New Roman" w:cs="Times New Roman"/>
          <w:sz w:val="28"/>
          <w:szCs w:val="20"/>
          <w:lang w:val="uk-UA" w:eastAsia="uk-UA"/>
        </w:rPr>
        <w:t>:</w:t>
      </w:r>
    </w:p>
    <w:p w:rsidR="007B3681" w:rsidRPr="007B3681" w:rsidRDefault="007B3681" w:rsidP="007B3681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u w:val="single"/>
          <w:lang w:val="uk-UA" w:eastAsia="uk-UA"/>
        </w:rPr>
      </w:pPr>
      <w:r w:rsidRPr="007B368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  <w:t xml:space="preserve">Спортивний маданчик «Спорт надихає» </w:t>
      </w:r>
    </w:p>
    <w:p w:rsidR="007B3681" w:rsidRPr="007B3681" w:rsidRDefault="007B3681" w:rsidP="007B368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val="uk-UA" w:eastAsia="uk-UA"/>
        </w:rPr>
      </w:pPr>
      <w:r w:rsidRPr="007B3681">
        <w:rPr>
          <w:rFonts w:ascii="Times New Roman" w:eastAsia="Calibri" w:hAnsi="Times New Roman" w:cs="Times New Roman"/>
          <w:b/>
          <w:sz w:val="28"/>
          <w:szCs w:val="20"/>
          <w:lang w:val="uk-UA" w:eastAsia="uk-UA"/>
        </w:rPr>
        <w:t>2.Пріоритетні напрямки проекту</w:t>
      </w:r>
      <w:r w:rsidRPr="007B3681">
        <w:rPr>
          <w:rFonts w:ascii="Times New Roman" w:eastAsia="Calibri" w:hAnsi="Times New Roman" w:cs="Times New Roman"/>
          <w:i/>
          <w:sz w:val="26"/>
          <w:szCs w:val="26"/>
          <w:lang w:val="uk-UA" w:eastAsia="uk-UA"/>
        </w:rPr>
        <w:t>(необхідне підкреслити і поставити знак "Х")</w:t>
      </w:r>
      <w:r w:rsidRPr="007B3681">
        <w:rPr>
          <w:rFonts w:ascii="Times New Roman" w:eastAsia="Calibri" w:hAnsi="Times New Roman" w:cs="Times New Roman"/>
          <w:sz w:val="26"/>
          <w:szCs w:val="26"/>
          <w:lang w:val="uk-UA" w:eastAsia="uk-UA"/>
        </w:rPr>
        <w:t>:</w:t>
      </w:r>
    </w:p>
    <w:p w:rsidR="007B3681" w:rsidRPr="007B3681" w:rsidRDefault="007B3681" w:rsidP="007B3681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uk-UA" w:eastAsia="uk-UA"/>
        </w:rPr>
      </w:pPr>
      <w:r w:rsidRPr="007B3681">
        <w:rPr>
          <w:rFonts w:ascii="Times New Roman" w:eastAsia="Calibri" w:hAnsi="Times New Roman" w:cs="Times New Roman"/>
          <w:sz w:val="28"/>
          <w:szCs w:val="20"/>
          <w:lang w:val="uk-UA" w:eastAsia="uk-UA"/>
        </w:rPr>
        <w:t>● облаштування тротуарів –</w:t>
      </w:r>
      <w:r w:rsidRPr="007B3681">
        <w:rPr>
          <w:rFonts w:ascii="Times New Roman" w:eastAsia="Calibri" w:hAnsi="Times New Roman" w:cs="Times New Roman"/>
          <w:sz w:val="44"/>
          <w:szCs w:val="20"/>
          <w:lang w:val="uk-UA" w:eastAsia="uk-UA"/>
        </w:rPr>
        <w:t>□</w:t>
      </w:r>
      <w:r w:rsidRPr="007B3681">
        <w:rPr>
          <w:rFonts w:ascii="Times New Roman" w:eastAsia="Calibri" w:hAnsi="Times New Roman" w:cs="Times New Roman"/>
          <w:sz w:val="44"/>
          <w:szCs w:val="20"/>
          <w:lang w:eastAsia="uk-UA"/>
        </w:rPr>
        <w:tab/>
      </w:r>
      <w:r w:rsidRPr="007B3681">
        <w:rPr>
          <w:rFonts w:ascii="Times New Roman" w:eastAsia="Calibri" w:hAnsi="Times New Roman" w:cs="Times New Roman"/>
          <w:sz w:val="44"/>
          <w:szCs w:val="20"/>
          <w:lang w:eastAsia="uk-UA"/>
        </w:rPr>
        <w:tab/>
      </w:r>
      <w:r w:rsidRPr="007B3681">
        <w:rPr>
          <w:rFonts w:ascii="Times New Roman" w:eastAsia="Calibri" w:hAnsi="Times New Roman" w:cs="Times New Roman"/>
          <w:sz w:val="28"/>
          <w:szCs w:val="20"/>
          <w:lang w:val="uk-UA" w:eastAsia="uk-UA"/>
        </w:rPr>
        <w:t>● естетичне облаштування міста –</w:t>
      </w:r>
      <w:r w:rsidRPr="007B3681">
        <w:rPr>
          <w:rFonts w:ascii="Times New Roman" w:eastAsia="Calibri" w:hAnsi="Times New Roman" w:cs="Times New Roman"/>
          <w:sz w:val="44"/>
          <w:szCs w:val="20"/>
          <w:lang w:val="uk-UA" w:eastAsia="uk-UA"/>
        </w:rPr>
        <w:t>□</w:t>
      </w:r>
    </w:p>
    <w:p w:rsidR="007B3681" w:rsidRPr="007B3681" w:rsidRDefault="00533D75" w:rsidP="007B3681">
      <w:pPr>
        <w:spacing w:after="120" w:line="240" w:lineRule="auto"/>
        <w:rPr>
          <w:rFonts w:ascii="Times New Roman" w:eastAsia="Calibri" w:hAnsi="Times New Roman" w:cs="Times New Roman"/>
          <w:sz w:val="28"/>
          <w:szCs w:val="20"/>
          <w:u w:val="single"/>
          <w:lang w:val="uk-UA" w:eastAsia="uk-UA"/>
        </w:rPr>
      </w:pPr>
      <w:r w:rsidRPr="00533D75">
        <w:rPr>
          <w:rFonts w:ascii="Times New Roman" w:eastAsia="Calibri" w:hAnsi="Times New Roman" w:cs="Times New Roman"/>
          <w:noProof/>
          <w:sz w:val="28"/>
          <w:szCs w:val="20"/>
          <w:lang w:val="en-US" w:eastAsia="en-US"/>
        </w:rPr>
        <w:pict>
          <v:group id="Group 14" o:spid="_x0000_s1030" style="position:absolute;margin-left:461.5pt;margin-top:9.6pt;width:14.75pt;height:15.25pt;z-index:251660288" coordorigin="2065,8873" coordsize="295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">
            <v:rect id="Rectangle 15" o:spid="_x0000_s1031" style="position:absolute;left:2065;top:8873;width:295;height:3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" strokeweight="1.2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1032" type="#_x0000_t32" style="position:absolute;left:2065;top:8873;width:295;height:30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" strokeweight="1.25pt"/>
            <v:shape id="AutoShape 17" o:spid="_x0000_s1033" type="#_x0000_t32" style="position:absolute;left:2065;top:8873;width:295;height:30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" strokeweight="1.25pt"/>
          </v:group>
        </w:pict>
      </w:r>
      <w:r w:rsidR="007B3681" w:rsidRPr="007B3681">
        <w:rPr>
          <w:rFonts w:ascii="Times New Roman" w:eastAsia="Calibri" w:hAnsi="Times New Roman" w:cs="Times New Roman"/>
          <w:sz w:val="28"/>
          <w:szCs w:val="20"/>
          <w:lang w:val="uk-UA" w:eastAsia="uk-UA"/>
        </w:rPr>
        <w:t>● дороги –</w:t>
      </w:r>
      <w:r w:rsidR="007B3681" w:rsidRPr="007B3681">
        <w:rPr>
          <w:rFonts w:ascii="Times New Roman" w:eastAsia="Calibri" w:hAnsi="Times New Roman" w:cs="Times New Roman"/>
          <w:sz w:val="44"/>
          <w:szCs w:val="20"/>
          <w:lang w:val="uk-UA" w:eastAsia="uk-UA"/>
        </w:rPr>
        <w:t>□</w:t>
      </w:r>
      <w:r w:rsidR="007B3681" w:rsidRPr="007B3681">
        <w:rPr>
          <w:rFonts w:ascii="Times New Roman" w:eastAsia="Calibri" w:hAnsi="Times New Roman" w:cs="Times New Roman"/>
          <w:sz w:val="44"/>
          <w:szCs w:val="20"/>
          <w:lang w:eastAsia="uk-UA"/>
        </w:rPr>
        <w:tab/>
      </w:r>
      <w:r w:rsidR="007B3681" w:rsidRPr="007B3681">
        <w:rPr>
          <w:rFonts w:ascii="Times New Roman" w:eastAsia="Calibri" w:hAnsi="Times New Roman" w:cs="Times New Roman"/>
          <w:sz w:val="44"/>
          <w:szCs w:val="20"/>
          <w:lang w:eastAsia="uk-UA"/>
        </w:rPr>
        <w:tab/>
      </w:r>
      <w:r w:rsidR="007B3681" w:rsidRPr="007B3681">
        <w:rPr>
          <w:rFonts w:ascii="Times New Roman" w:eastAsia="Calibri" w:hAnsi="Times New Roman" w:cs="Times New Roman"/>
          <w:sz w:val="28"/>
          <w:szCs w:val="20"/>
          <w:u w:val="single"/>
          <w:lang w:val="uk-UA" w:eastAsia="uk-UA"/>
        </w:rPr>
        <w:t>● будівництво спортивних та дитячих майданчиків –</w:t>
      </w:r>
    </w:p>
    <w:p w:rsidR="007B3681" w:rsidRPr="007B3681" w:rsidRDefault="007B3681" w:rsidP="007B3681">
      <w:pPr>
        <w:spacing w:after="0" w:line="216" w:lineRule="auto"/>
        <w:jc w:val="both"/>
        <w:rPr>
          <w:rFonts w:ascii="Times New Roman" w:eastAsia="Calibri" w:hAnsi="Times New Roman" w:cs="Times New Roman"/>
          <w:sz w:val="28"/>
          <w:szCs w:val="20"/>
          <w:lang w:val="uk-UA" w:eastAsia="uk-UA"/>
        </w:rPr>
      </w:pPr>
      <w:r w:rsidRPr="007B3681">
        <w:rPr>
          <w:rFonts w:ascii="Times New Roman" w:eastAsia="Calibri" w:hAnsi="Times New Roman" w:cs="Times New Roman"/>
          <w:sz w:val="28"/>
          <w:szCs w:val="20"/>
          <w:lang w:val="uk-UA" w:eastAsia="uk-UA"/>
        </w:rPr>
        <w:t>● облаштування зон відпочинку (в тому числі зі створенням точок вільного доступу до мережі Інтернет) та впорядкування прибережних смуг водойм–</w:t>
      </w:r>
      <w:r w:rsidRPr="007B3681">
        <w:rPr>
          <w:rFonts w:ascii="Times New Roman" w:eastAsia="Calibri" w:hAnsi="Times New Roman" w:cs="Times New Roman"/>
          <w:sz w:val="44"/>
          <w:szCs w:val="20"/>
          <w:lang w:val="uk-UA" w:eastAsia="uk-UA"/>
        </w:rPr>
        <w:t>□</w:t>
      </w:r>
      <w:r w:rsidRPr="007B3681">
        <w:rPr>
          <w:rFonts w:ascii="Times New Roman" w:eastAsia="Calibri" w:hAnsi="Times New Roman" w:cs="Times New Roman"/>
          <w:sz w:val="28"/>
          <w:szCs w:val="20"/>
          <w:lang w:val="uk-UA" w:eastAsia="uk-UA"/>
        </w:rPr>
        <w:br/>
        <w:t>● вуличне освітлення –</w:t>
      </w:r>
      <w:r w:rsidRPr="007B3681">
        <w:rPr>
          <w:rFonts w:ascii="Times New Roman" w:eastAsia="Calibri" w:hAnsi="Times New Roman" w:cs="Times New Roman"/>
          <w:sz w:val="44"/>
          <w:szCs w:val="20"/>
          <w:lang w:val="uk-UA" w:eastAsia="uk-UA"/>
        </w:rPr>
        <w:t>□</w:t>
      </w:r>
      <w:r w:rsidRPr="007B3681">
        <w:rPr>
          <w:rFonts w:ascii="Times New Roman" w:eastAsia="Calibri" w:hAnsi="Times New Roman" w:cs="Times New Roman"/>
          <w:sz w:val="44"/>
          <w:szCs w:val="20"/>
          <w:lang w:val="uk-UA" w:eastAsia="uk-UA"/>
        </w:rPr>
        <w:tab/>
      </w:r>
      <w:r w:rsidRPr="007B3681">
        <w:rPr>
          <w:rFonts w:ascii="Times New Roman" w:eastAsia="Calibri" w:hAnsi="Times New Roman" w:cs="Times New Roman"/>
          <w:sz w:val="28"/>
          <w:szCs w:val="20"/>
          <w:lang w:val="uk-UA" w:eastAsia="uk-UA"/>
        </w:rPr>
        <w:t>● розвиток вело- та бігової інфраструктури –</w:t>
      </w:r>
      <w:r w:rsidRPr="007B3681">
        <w:rPr>
          <w:rFonts w:ascii="Times New Roman" w:eastAsia="Calibri" w:hAnsi="Times New Roman" w:cs="Times New Roman"/>
          <w:sz w:val="44"/>
          <w:szCs w:val="20"/>
          <w:lang w:val="uk-UA" w:eastAsia="uk-UA"/>
        </w:rPr>
        <w:t>□</w:t>
      </w:r>
      <w:r w:rsidRPr="007B3681">
        <w:rPr>
          <w:rFonts w:ascii="Times New Roman" w:eastAsia="Calibri" w:hAnsi="Times New Roman" w:cs="Times New Roman"/>
          <w:sz w:val="28"/>
          <w:szCs w:val="20"/>
          <w:lang w:val="uk-UA" w:eastAsia="uk-UA"/>
        </w:rPr>
        <w:br/>
        <w:t xml:space="preserve">● </w:t>
      </w:r>
      <w:r w:rsidRPr="007B3681">
        <w:rPr>
          <w:rFonts w:ascii="Times New Roman" w:eastAsia="Calibri" w:hAnsi="Times New Roman" w:cs="Times New Roman"/>
          <w:spacing w:val="-6"/>
          <w:sz w:val="28"/>
          <w:szCs w:val="20"/>
          <w:lang w:val="uk-UA" w:eastAsia="uk-UA"/>
        </w:rPr>
        <w:t xml:space="preserve">заходи з енергозбереження (використання відновлювальних джерел енергії) – </w:t>
      </w:r>
      <w:r w:rsidRPr="007B3681">
        <w:rPr>
          <w:rFonts w:ascii="Times New Roman" w:eastAsia="Calibri" w:hAnsi="Times New Roman" w:cs="Times New Roman"/>
          <w:sz w:val="44"/>
          <w:szCs w:val="20"/>
          <w:lang w:val="uk-UA" w:eastAsia="uk-UA"/>
        </w:rPr>
        <w:t>□</w:t>
      </w:r>
      <w:r w:rsidRPr="007B3681">
        <w:rPr>
          <w:rFonts w:ascii="Times New Roman" w:eastAsia="Calibri" w:hAnsi="Times New Roman" w:cs="Times New Roman"/>
          <w:sz w:val="28"/>
          <w:szCs w:val="20"/>
          <w:lang w:val="uk-UA" w:eastAsia="uk-UA"/>
        </w:rPr>
        <w:t xml:space="preserve"> ● інше –</w:t>
      </w:r>
      <w:r w:rsidRPr="007B3681">
        <w:rPr>
          <w:rFonts w:ascii="Times New Roman" w:eastAsia="Calibri" w:hAnsi="Times New Roman" w:cs="Times New Roman"/>
          <w:sz w:val="44"/>
          <w:szCs w:val="20"/>
          <w:lang w:val="uk-UA" w:eastAsia="uk-UA"/>
        </w:rPr>
        <w:t>□</w:t>
      </w:r>
    </w:p>
    <w:p w:rsidR="007B3681" w:rsidRPr="007B3681" w:rsidRDefault="007B3681" w:rsidP="007B36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7B3681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ab/>
        <w:t>3. Місце реалізації завдання</w:t>
      </w:r>
      <w:r w:rsidRPr="007B3681">
        <w:rPr>
          <w:rFonts w:ascii="Times New Roman" w:eastAsia="Calibri" w:hAnsi="Times New Roman" w:cs="Times New Roman"/>
          <w:i/>
          <w:sz w:val="28"/>
          <w:szCs w:val="28"/>
          <w:lang w:val="uk-UA" w:eastAsia="uk-UA"/>
        </w:rPr>
        <w:t>(адреса, назва житлового масиву/мікрорайону, установи/закладу, кадастровий номер земельної ділянки, якщо відомо, тощо)</w:t>
      </w:r>
      <w:r w:rsidRPr="007B3681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:</w:t>
      </w:r>
    </w:p>
    <w:p w:rsidR="007B3681" w:rsidRPr="007B3681" w:rsidRDefault="007B3681" w:rsidP="007B36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7B3681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м.Херсон, </w:t>
      </w:r>
      <w:r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вулиця Шенгелія 9,</w:t>
      </w:r>
      <w:r w:rsidRPr="007B3681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мікрорайон «</w:t>
      </w:r>
      <w:r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Острів</w:t>
      </w:r>
      <w:r w:rsidRPr="007B3681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», Херсонська спеціал</w:t>
      </w:r>
      <w:r>
        <w:rPr>
          <w:rFonts w:ascii="Times New Roman" w:eastAsia="Calibri" w:hAnsi="Times New Roman" w:cs="Times New Roman"/>
          <w:sz w:val="28"/>
          <w:szCs w:val="28"/>
          <w:lang w:val="uk-UA" w:eastAsia="uk-UA"/>
        </w:rPr>
        <w:t>ізована школа І-ІІІ ступенів №57</w:t>
      </w:r>
      <w:r w:rsidRPr="007B3681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з поглибленим вивченням іноземних мов Херсонської міської ради, кадастровий земельної ділянки №</w:t>
      </w:r>
      <w:r w:rsidRPr="007B36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6510136600</w:t>
      </w:r>
      <w:r w:rsidR="00BB3C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:10:002:0101</w:t>
      </w:r>
    </w:p>
    <w:p w:rsidR="007B3681" w:rsidRPr="007B3681" w:rsidRDefault="007B3681" w:rsidP="007B3681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uk-UA" w:eastAsia="uk-UA"/>
        </w:rPr>
      </w:pPr>
    </w:p>
    <w:p w:rsidR="007B3681" w:rsidRPr="007B3681" w:rsidRDefault="007B3681" w:rsidP="007B3681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uk-UA" w:eastAsia="uk-UA"/>
        </w:rPr>
      </w:pPr>
      <w:r w:rsidRPr="007B3681">
        <w:rPr>
          <w:rFonts w:ascii="Times New Roman" w:eastAsia="Calibri" w:hAnsi="Times New Roman" w:cs="Times New Roman"/>
          <w:b/>
          <w:sz w:val="28"/>
          <w:szCs w:val="20"/>
          <w:lang w:val="uk-UA" w:eastAsia="uk-UA"/>
        </w:rPr>
        <w:tab/>
        <w:t>4.Короткий опис проекту</w:t>
      </w:r>
      <w:r w:rsidRPr="007B3681">
        <w:rPr>
          <w:rFonts w:ascii="Times New Roman" w:eastAsia="Calibri" w:hAnsi="Times New Roman" w:cs="Times New Roman"/>
          <w:i/>
          <w:sz w:val="27"/>
          <w:szCs w:val="27"/>
          <w:lang w:val="uk-UA" w:eastAsia="uk-UA"/>
        </w:rPr>
        <w:t>(не більше 50 слів)</w:t>
      </w:r>
      <w:r w:rsidRPr="007B3681">
        <w:rPr>
          <w:rFonts w:ascii="Times New Roman" w:eastAsia="Calibri" w:hAnsi="Times New Roman" w:cs="Times New Roman"/>
          <w:sz w:val="28"/>
          <w:szCs w:val="20"/>
          <w:lang w:val="uk-UA" w:eastAsia="uk-UA"/>
        </w:rPr>
        <w:t>:</w:t>
      </w:r>
    </w:p>
    <w:p w:rsidR="007B3681" w:rsidRPr="007B3681" w:rsidRDefault="00BB3C4E" w:rsidP="007B368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0"/>
          <w:lang w:val="uk-UA" w:eastAsia="uk-UA"/>
        </w:rPr>
      </w:pPr>
      <w:r w:rsidRPr="00BB3C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Відсутність для дітей, молоді та дорослих безкоштовних місць для занять спортом. Створення спортивного майданчику стимулюватиме молодь та дорослих більше часу проводили на свіжому повітрі, тримати себе в гарній фізичній формі. Очікуємо, що створений майданчик стане центром спортивно -оздоровчої та виховної роботи для мешканців мікрорайону</w:t>
      </w:r>
      <w:r w:rsidR="007B3681" w:rsidRPr="007B3681">
        <w:rPr>
          <w:rFonts w:ascii="Times New Roman" w:eastAsia="Calibri" w:hAnsi="Times New Roman" w:cs="Times New Roman"/>
          <w:sz w:val="28"/>
          <w:szCs w:val="20"/>
          <w:lang w:val="uk-UA" w:eastAsia="uk-UA"/>
        </w:rPr>
        <w:t>.</w:t>
      </w:r>
    </w:p>
    <w:p w:rsidR="007B3681" w:rsidRPr="007B3681" w:rsidRDefault="007B3681" w:rsidP="007B36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uk-UA" w:eastAsia="uk-UA"/>
        </w:rPr>
      </w:pPr>
      <w:r w:rsidRPr="007B3681">
        <w:rPr>
          <w:rFonts w:ascii="Times New Roman" w:eastAsia="Calibri" w:hAnsi="Times New Roman" w:cs="Times New Roman"/>
          <w:b/>
          <w:sz w:val="28"/>
          <w:szCs w:val="20"/>
          <w:lang w:val="uk-UA" w:eastAsia="uk-UA"/>
        </w:rPr>
        <w:tab/>
        <w:t>5. Опис проекту</w:t>
      </w:r>
      <w:r w:rsidRPr="007B3681">
        <w:rPr>
          <w:rFonts w:ascii="Times New Roman" w:eastAsia="Calibri" w:hAnsi="Times New Roman" w:cs="Times New Roman"/>
          <w:i/>
          <w:sz w:val="27"/>
          <w:szCs w:val="27"/>
          <w:lang w:val="uk-UA" w:eastAsia="uk-UA"/>
        </w:rPr>
        <w:t>(основна мета проекту; проблема, на вирішення якої він спрямований; запропоновані рішення; пояснення щодо того, чому саме це завдання повинно бути реалізоване і яким чином його реалізація вплине на подальше життя мешканців. Опис проекту не повинен містити вказівки на суб’єкт, який може бути потенційним виконавцем проекту. Також обов’язково зазначити відповідність стратегічним пріоритетам і цілям розвитку міста. Якщо проект має капітальний характер, зазначається можливість користування результатами проекту особами з особливими потребами)</w:t>
      </w:r>
      <w:r w:rsidRPr="007B3681">
        <w:rPr>
          <w:rFonts w:ascii="Times New Roman" w:eastAsia="Calibri" w:hAnsi="Times New Roman" w:cs="Times New Roman"/>
          <w:sz w:val="28"/>
          <w:szCs w:val="20"/>
          <w:lang w:val="uk-UA" w:eastAsia="uk-UA"/>
        </w:rPr>
        <w:t>:</w:t>
      </w:r>
    </w:p>
    <w:p w:rsidR="007B3681" w:rsidRPr="007B3681" w:rsidRDefault="007B3681" w:rsidP="007B368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0"/>
          <w:lang w:val="uk-UA" w:eastAsia="uk-UA"/>
        </w:rPr>
      </w:pPr>
    </w:p>
    <w:p w:rsidR="00BB3C4E" w:rsidRPr="00BB3C4E" w:rsidRDefault="00BB3C4E" w:rsidP="00BB3C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BB3C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Основна мета проекту: створити тренажерно-спортивний простір не лише для учнів, а для всіх мешканців мі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крорайон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 Острів</w:t>
      </w:r>
      <w:r w:rsidRPr="00BB3C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 сучасному світі спорт займає вагоме місце у житті людей, тренажери під відкритим небом це чудовий спосіб тримати себе у формі, не витрачаючи додаткові кошти на спортивні зали. Тобто основна мета створення даного простору – це пропаганда здорового способу життя у маси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BB3C4E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в тому числі</w:t>
      </w:r>
      <w:r w:rsidRPr="007B3681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для мешканців із </w:t>
      </w:r>
      <w:r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особливими фізичними потребами</w:t>
      </w:r>
      <w:r w:rsidRPr="00BB3C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Ми впевненні в тому, що встановлення такого майданчика на території школи забезпечить комфортні умови для сімейного відпочинку, розвитку та удосконалення здоров’я жителів нашого міста. На майданчику планується встановити тренажери Європейського зразка для всіх груп м’язів.</w:t>
      </w:r>
    </w:p>
    <w:p w:rsidR="007B3681" w:rsidRPr="007B3681" w:rsidRDefault="007B3681" w:rsidP="002F5AD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0"/>
          <w:lang w:val="uk-UA" w:eastAsia="uk-UA"/>
        </w:rPr>
      </w:pPr>
      <w:r w:rsidRPr="007B3681">
        <w:rPr>
          <w:rFonts w:ascii="Times New Roman" w:eastAsia="Calibri" w:hAnsi="Times New Roman" w:cs="Times New Roman"/>
          <w:sz w:val="28"/>
          <w:szCs w:val="20"/>
          <w:lang w:val="uk-UA" w:eastAsia="uk-UA"/>
        </w:rPr>
        <w:t>Місце розташування майданчика обрано не випадково</w:t>
      </w:r>
      <w:r>
        <w:rPr>
          <w:rFonts w:ascii="Times New Roman" w:eastAsia="Calibri" w:hAnsi="Times New Roman" w:cs="Times New Roman"/>
          <w:sz w:val="28"/>
          <w:szCs w:val="20"/>
          <w:lang w:val="uk-UA" w:eastAsia="uk-UA"/>
        </w:rPr>
        <w:t>. Школа №57</w:t>
      </w:r>
      <w:r w:rsidRPr="007B3681">
        <w:rPr>
          <w:rFonts w:ascii="Times New Roman" w:eastAsia="Calibri" w:hAnsi="Times New Roman" w:cs="Times New Roman"/>
          <w:sz w:val="28"/>
          <w:szCs w:val="20"/>
          <w:lang w:val="uk-UA" w:eastAsia="uk-UA"/>
        </w:rPr>
        <w:t>, знаходиться в центрі одного із найбільших масивів багатоквартирної житлової забудови мікрорайону. Ст</w:t>
      </w:r>
      <w:r w:rsidR="00BB3C4E">
        <w:rPr>
          <w:rFonts w:ascii="Times New Roman" w:eastAsia="Calibri" w:hAnsi="Times New Roman" w:cs="Times New Roman"/>
          <w:sz w:val="28"/>
          <w:szCs w:val="20"/>
          <w:lang w:val="uk-UA" w:eastAsia="uk-UA"/>
        </w:rPr>
        <w:t>адіон розміщений між  б</w:t>
      </w:r>
      <w:r>
        <w:rPr>
          <w:rFonts w:ascii="Times New Roman" w:eastAsia="Calibri" w:hAnsi="Times New Roman" w:cs="Times New Roman"/>
          <w:sz w:val="28"/>
          <w:szCs w:val="20"/>
          <w:lang w:val="uk-UA" w:eastAsia="uk-UA"/>
        </w:rPr>
        <w:t>ага</w:t>
      </w:r>
      <w:r w:rsidR="00E41668">
        <w:rPr>
          <w:rFonts w:ascii="Times New Roman" w:eastAsia="Calibri" w:hAnsi="Times New Roman" w:cs="Times New Roman"/>
          <w:sz w:val="28"/>
          <w:szCs w:val="20"/>
          <w:lang w:val="uk-UA" w:eastAsia="uk-UA"/>
        </w:rPr>
        <w:t>токвартирними буд</w:t>
      </w:r>
      <w:r>
        <w:rPr>
          <w:rFonts w:ascii="Times New Roman" w:eastAsia="Calibri" w:hAnsi="Times New Roman" w:cs="Times New Roman"/>
          <w:sz w:val="28"/>
          <w:szCs w:val="20"/>
          <w:lang w:val="uk-UA" w:eastAsia="uk-UA"/>
        </w:rPr>
        <w:t>инками по</w:t>
      </w:r>
      <w:r w:rsidR="00BB3C4E">
        <w:rPr>
          <w:rFonts w:ascii="Times New Roman" w:eastAsia="Calibri" w:hAnsi="Times New Roman" w:cs="Times New Roman"/>
          <w:sz w:val="28"/>
          <w:szCs w:val="20"/>
          <w:lang w:val="uk-UA" w:eastAsia="uk-UA"/>
        </w:rPr>
        <w:t xml:space="preserve"> вулиці Дорофєєва 34</w:t>
      </w:r>
      <w:r w:rsidR="002F5AD4">
        <w:rPr>
          <w:rFonts w:ascii="Times New Roman" w:eastAsia="Calibri" w:hAnsi="Times New Roman" w:cs="Times New Roman"/>
          <w:sz w:val="28"/>
          <w:szCs w:val="20"/>
          <w:lang w:val="uk-UA" w:eastAsia="uk-UA"/>
        </w:rPr>
        <w:t>,36,28,</w:t>
      </w:r>
      <w:r w:rsidR="00BB3C4E">
        <w:rPr>
          <w:rFonts w:ascii="Times New Roman" w:eastAsia="Calibri" w:hAnsi="Times New Roman" w:cs="Times New Roman"/>
          <w:sz w:val="28"/>
          <w:szCs w:val="20"/>
          <w:lang w:val="uk-UA" w:eastAsia="uk-UA"/>
        </w:rPr>
        <w:t xml:space="preserve"> Шенгелія 13,</w:t>
      </w:r>
      <w:r w:rsidR="002F5AD4">
        <w:rPr>
          <w:rFonts w:ascii="Times New Roman" w:eastAsia="Calibri" w:hAnsi="Times New Roman" w:cs="Times New Roman"/>
          <w:sz w:val="28"/>
          <w:szCs w:val="20"/>
          <w:lang w:val="uk-UA" w:eastAsia="uk-UA"/>
        </w:rPr>
        <w:t xml:space="preserve"> 11, 5, 3, та Патона 21/15 </w:t>
      </w:r>
      <w:r w:rsidR="00BB3C4E">
        <w:rPr>
          <w:rFonts w:ascii="Times New Roman" w:eastAsia="Calibri" w:hAnsi="Times New Roman" w:cs="Times New Roman"/>
          <w:sz w:val="28"/>
          <w:szCs w:val="20"/>
          <w:lang w:val="uk-UA" w:eastAsia="uk-UA"/>
        </w:rPr>
        <w:t xml:space="preserve">  </w:t>
      </w:r>
      <w:r>
        <w:rPr>
          <w:rFonts w:ascii="Times New Roman" w:eastAsia="Calibri" w:hAnsi="Times New Roman" w:cs="Times New Roman"/>
          <w:sz w:val="28"/>
          <w:szCs w:val="20"/>
          <w:lang w:val="uk-UA" w:eastAsia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F5AD4">
        <w:rPr>
          <w:rFonts w:ascii="Times New Roman" w:eastAsia="Calibri" w:hAnsi="Times New Roman" w:cs="Times New Roman"/>
          <w:sz w:val="28"/>
          <w:szCs w:val="20"/>
          <w:lang w:val="uk-UA" w:eastAsia="uk-UA"/>
        </w:rPr>
        <w:t xml:space="preserve">          є </w:t>
      </w:r>
      <w:r w:rsidRPr="007B3681">
        <w:rPr>
          <w:rFonts w:ascii="Times New Roman" w:eastAsia="Calibri" w:hAnsi="Times New Roman" w:cs="Times New Roman"/>
          <w:sz w:val="28"/>
          <w:szCs w:val="20"/>
          <w:lang w:val="uk-UA" w:eastAsia="uk-UA"/>
        </w:rPr>
        <w:t>центром дозвілля для жителів цього масиву та мікрорайону взагалі. На території мікрорайону відсутні загальнодоступні спортивні майданчики та вуличні тренажери. Розміщення спортивного майданчика саме в заданій локації, дозволить зробити його максимально доступним для мешканців мікрорайону. Крім того, спортивне обладнання також використовув</w:t>
      </w:r>
      <w:r>
        <w:rPr>
          <w:rFonts w:ascii="Times New Roman" w:eastAsia="Calibri" w:hAnsi="Times New Roman" w:cs="Times New Roman"/>
          <w:sz w:val="28"/>
          <w:szCs w:val="20"/>
          <w:lang w:val="uk-UA" w:eastAsia="uk-UA"/>
        </w:rPr>
        <w:t>атиметься учнями школи №57</w:t>
      </w:r>
      <w:r w:rsidRPr="007B3681">
        <w:rPr>
          <w:rFonts w:ascii="Times New Roman" w:eastAsia="Calibri" w:hAnsi="Times New Roman" w:cs="Times New Roman"/>
          <w:sz w:val="28"/>
          <w:szCs w:val="20"/>
          <w:lang w:val="uk-UA" w:eastAsia="uk-UA"/>
        </w:rPr>
        <w:t xml:space="preserve">. </w:t>
      </w:r>
    </w:p>
    <w:p w:rsidR="007B3681" w:rsidRPr="007B3681" w:rsidRDefault="007B3681" w:rsidP="007B368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0"/>
          <w:lang w:val="uk-UA" w:eastAsia="uk-UA"/>
        </w:rPr>
      </w:pPr>
      <w:r w:rsidRPr="007B3681">
        <w:rPr>
          <w:rFonts w:ascii="Times New Roman" w:eastAsia="Calibri" w:hAnsi="Times New Roman" w:cs="Times New Roman"/>
          <w:sz w:val="28"/>
          <w:szCs w:val="20"/>
          <w:lang w:val="uk-UA" w:eastAsia="uk-UA"/>
        </w:rPr>
        <w:t>Розміщення спортивного майданчику на території школи також дозволить створити належні умови для його утримання.</w:t>
      </w:r>
    </w:p>
    <w:p w:rsidR="007B3681" w:rsidRPr="007B3681" w:rsidRDefault="007B3681" w:rsidP="007B3681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uk-UA" w:eastAsia="uk-UA"/>
        </w:rPr>
      </w:pPr>
    </w:p>
    <w:p w:rsidR="007B3681" w:rsidRPr="007B3681" w:rsidRDefault="007B3681" w:rsidP="007B36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uk-UA" w:eastAsia="uk-UA"/>
        </w:rPr>
      </w:pPr>
      <w:r w:rsidRPr="007B3681">
        <w:rPr>
          <w:rFonts w:ascii="Times New Roman" w:eastAsia="Calibri" w:hAnsi="Times New Roman" w:cs="Times New Roman"/>
          <w:b/>
          <w:sz w:val="28"/>
          <w:szCs w:val="20"/>
          <w:lang w:val="uk-UA" w:eastAsia="uk-UA"/>
        </w:rPr>
        <w:tab/>
        <w:t>6.Обґрунтування бенефіціарів проекту</w:t>
      </w:r>
      <w:r w:rsidRPr="007B3681">
        <w:rPr>
          <w:rFonts w:ascii="Times New Roman" w:eastAsia="Calibri" w:hAnsi="Times New Roman" w:cs="Times New Roman"/>
          <w:i/>
          <w:sz w:val="27"/>
          <w:szCs w:val="27"/>
          <w:lang w:val="uk-UA" w:eastAsia="uk-UA"/>
        </w:rPr>
        <w:t>(основні групи мешканців, які зможуть користуватися результатами проекту)</w:t>
      </w:r>
      <w:r w:rsidRPr="007B3681">
        <w:rPr>
          <w:rFonts w:ascii="Times New Roman" w:eastAsia="Calibri" w:hAnsi="Times New Roman" w:cs="Times New Roman"/>
          <w:sz w:val="28"/>
          <w:szCs w:val="20"/>
          <w:lang w:val="uk-UA" w:eastAsia="uk-UA"/>
        </w:rPr>
        <w:t>:</w:t>
      </w:r>
    </w:p>
    <w:p w:rsidR="007B3681" w:rsidRPr="00BB3C4E" w:rsidRDefault="00BB3C4E" w:rsidP="00BB3C4E">
      <w:pPr>
        <w:spacing w:line="288" w:lineRule="atLeast"/>
        <w:rPr>
          <w:rFonts w:ascii="Times New Roman" w:eastAsia="Times New Roman" w:hAnsi="Times New Roman" w:cs="Times New Roman"/>
          <w:color w:val="99A2A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   </w:t>
      </w:r>
      <w:r w:rsidRPr="00BB3C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Скористатись цим тренажерно-спортивним простором зможуть усі охочі жителі міста 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мікрорайон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BB3C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зокрема. Майданчик буде зорієнтований передусім на молодь та дітей старшого шкільного віку, але із врахуванням потреб молодших школярів та осіб з особливими потребами</w:t>
      </w:r>
      <w:r w:rsidR="007B3681" w:rsidRPr="007B3681">
        <w:rPr>
          <w:rFonts w:ascii="Times New Roman" w:eastAsia="Calibri" w:hAnsi="Times New Roman" w:cs="Times New Roman"/>
          <w:sz w:val="28"/>
          <w:szCs w:val="20"/>
          <w:lang w:val="uk-UA" w:eastAsia="uk-UA"/>
        </w:rPr>
        <w:t>.</w:t>
      </w:r>
    </w:p>
    <w:p w:rsidR="007B3681" w:rsidRPr="007B3681" w:rsidRDefault="007B3681" w:rsidP="007B3681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uk-UA" w:eastAsia="uk-UA"/>
        </w:rPr>
      </w:pPr>
    </w:p>
    <w:p w:rsidR="007B3681" w:rsidRPr="007B3681" w:rsidRDefault="007B3681" w:rsidP="007B368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val="uk-UA" w:eastAsia="uk-UA"/>
        </w:rPr>
      </w:pPr>
      <w:r w:rsidRPr="007B3681">
        <w:rPr>
          <w:rFonts w:ascii="Times New Roman" w:eastAsia="Calibri" w:hAnsi="Times New Roman" w:cs="Times New Roman"/>
          <w:b/>
          <w:sz w:val="28"/>
          <w:szCs w:val="20"/>
          <w:lang w:val="uk-UA" w:eastAsia="uk-UA"/>
        </w:rPr>
        <w:tab/>
        <w:t>7. Інформація щодо очікуваних результатів у разі реалізації проекту:</w:t>
      </w:r>
    </w:p>
    <w:p w:rsidR="00BB3C4E" w:rsidRPr="00BB3C4E" w:rsidRDefault="00BB3C4E" w:rsidP="00BB3C4E">
      <w:pPr>
        <w:spacing w:line="28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99A2AA"/>
          <w:sz w:val="24"/>
          <w:szCs w:val="24"/>
          <w:lang w:val="uk-UA"/>
        </w:rPr>
        <w:t xml:space="preserve">    </w:t>
      </w:r>
      <w:r w:rsidRPr="00BB3C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Мешканці мікрорайо</w:t>
      </w:r>
      <w:r w:rsidRPr="00BB3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ну</w:t>
      </w:r>
      <w:r w:rsidR="002F5A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(більше 7000 осіб)</w:t>
      </w:r>
      <w:r w:rsidRPr="00BB3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BB3C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B3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здобуквачі освіти школи № 57 </w:t>
      </w:r>
      <w:r w:rsidRPr="00BB3C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отримають можливість займатися фізкультурою і спортом на сучасних спортивних тренажерах.</w:t>
      </w:r>
      <w:r w:rsidRPr="00BB3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B3C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Сприяння оздоровленню нації, популяризація спорту, фізичної культури та здорового способу життя, сприяння фізичного розвитку дітей, молоді дорослих та осіб з особливими потребами.</w:t>
      </w:r>
    </w:p>
    <w:p w:rsidR="007B3681" w:rsidRPr="007B3681" w:rsidRDefault="007B3681" w:rsidP="007B3681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uk-UA" w:eastAsia="uk-UA"/>
        </w:rPr>
      </w:pPr>
      <w:r w:rsidRPr="007B3681">
        <w:rPr>
          <w:rFonts w:ascii="Times New Roman" w:eastAsia="Calibri" w:hAnsi="Times New Roman" w:cs="Times New Roman"/>
          <w:sz w:val="28"/>
          <w:szCs w:val="20"/>
          <w:lang w:val="uk-UA" w:eastAsia="uk-UA"/>
        </w:rPr>
        <w:br w:type="page"/>
      </w:r>
    </w:p>
    <w:p w:rsidR="004A1F6E" w:rsidRDefault="007B3681" w:rsidP="00544A70">
      <w:pPr>
        <w:spacing w:after="0" w:line="228" w:lineRule="auto"/>
        <w:ind w:firstLine="709"/>
        <w:rPr>
          <w:rFonts w:ascii="Times New Roman" w:eastAsia="Calibri" w:hAnsi="Times New Roman" w:cs="Times New Roman"/>
          <w:i/>
          <w:sz w:val="28"/>
          <w:szCs w:val="25"/>
          <w:lang w:val="uk-UA" w:eastAsia="uk-UA"/>
        </w:rPr>
      </w:pPr>
      <w:r w:rsidRPr="007B3681">
        <w:rPr>
          <w:rFonts w:ascii="Times New Roman" w:eastAsia="Calibri" w:hAnsi="Times New Roman" w:cs="Times New Roman"/>
          <w:b/>
          <w:sz w:val="28"/>
          <w:szCs w:val="25"/>
          <w:lang w:val="uk-UA" w:eastAsia="uk-UA"/>
        </w:rPr>
        <w:lastRenderedPageBreak/>
        <w:t>8. Орієнтовна вартість (кошторис) проекту</w:t>
      </w:r>
      <w:r w:rsidRPr="007B3681">
        <w:rPr>
          <w:rFonts w:ascii="Times New Roman" w:eastAsia="Calibri" w:hAnsi="Times New Roman" w:cs="Times New Roman"/>
          <w:i/>
          <w:sz w:val="28"/>
          <w:szCs w:val="25"/>
          <w:lang w:val="uk-UA" w:eastAsia="uk-UA"/>
        </w:rPr>
        <w:t>(всі складові проекту та їхня  орієнтовна вартість)</w:t>
      </w:r>
    </w:p>
    <w:tbl>
      <w:tblPr>
        <w:tblW w:w="11085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680"/>
        <w:gridCol w:w="1701"/>
        <w:gridCol w:w="5018"/>
        <w:gridCol w:w="28"/>
        <w:gridCol w:w="596"/>
        <w:gridCol w:w="369"/>
        <w:gridCol w:w="1134"/>
        <w:gridCol w:w="567"/>
        <w:gridCol w:w="992"/>
      </w:tblGrid>
      <w:tr w:rsidR="004A1F6E" w:rsidTr="00481E0C">
        <w:tc>
          <w:tcPr>
            <w:tcW w:w="802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ind w:right="156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A1F6E" w:rsidRPr="008A1C8B" w:rsidRDefault="004A1F6E" w:rsidP="00481E0C">
            <w:pPr>
              <w:keepLines/>
              <w:autoSpaceDE w:val="0"/>
              <w:autoSpaceDN w:val="0"/>
              <w:spacing w:after="0" w:line="240" w:lineRule="auto"/>
              <w:ind w:right="156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en-US"/>
              </w:rPr>
              <w:t>Форма № 5</w:t>
            </w:r>
          </w:p>
        </w:tc>
      </w:tr>
      <w:tr w:rsidR="004A1F6E" w:rsidTr="00481E0C">
        <w:tc>
          <w:tcPr>
            <w:tcW w:w="110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A1F6E" w:rsidRPr="008A1C8B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A1F6E" w:rsidTr="00481E0C">
        <w:tc>
          <w:tcPr>
            <w:tcW w:w="110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3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pacing w:val="-3"/>
                <w:sz w:val="20"/>
                <w:szCs w:val="20"/>
              </w:rPr>
              <w:t xml:space="preserve">  ( назва  організації,  що затверджує )</w:t>
            </w: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 </w:t>
            </w:r>
          </w:p>
        </w:tc>
      </w:tr>
      <w:tr w:rsidR="004A1F6E" w:rsidTr="00481E0C">
        <w:tc>
          <w:tcPr>
            <w:tcW w:w="742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    </w:t>
            </w:r>
          </w:p>
        </w:tc>
        <w:tc>
          <w:tcPr>
            <w:tcW w:w="365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4A1F6E" w:rsidTr="00481E0C">
        <w:tc>
          <w:tcPr>
            <w:tcW w:w="110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uk-UA"/>
              </w:rPr>
              <w:t xml:space="preserve">Затверджено   </w:t>
            </w:r>
          </w:p>
        </w:tc>
      </w:tr>
      <w:tr w:rsidR="004A1F6E" w:rsidTr="00481E0C">
        <w:tc>
          <w:tcPr>
            <w:tcW w:w="742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    </w:t>
            </w:r>
          </w:p>
        </w:tc>
        <w:tc>
          <w:tcPr>
            <w:tcW w:w="365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4A1F6E" w:rsidTr="00481E0C">
        <w:tc>
          <w:tcPr>
            <w:tcW w:w="110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 xml:space="preserve">Зведений кошторисний розрахунок у сумі  1499,994 тис. грн.  </w:t>
            </w:r>
          </w:p>
        </w:tc>
      </w:tr>
      <w:tr w:rsidR="004A1F6E" w:rsidTr="00481E0C">
        <w:tc>
          <w:tcPr>
            <w:tcW w:w="110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 xml:space="preserve">В тому числі зворотних сум  0 тис. грн.  </w:t>
            </w:r>
          </w:p>
        </w:tc>
      </w:tr>
      <w:tr w:rsidR="004A1F6E" w:rsidTr="00481E0C">
        <w:tc>
          <w:tcPr>
            <w:tcW w:w="110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  </w:t>
            </w:r>
          </w:p>
        </w:tc>
      </w:tr>
      <w:tr w:rsidR="004A1F6E" w:rsidTr="00481E0C">
        <w:tc>
          <w:tcPr>
            <w:tcW w:w="110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3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pacing w:val="-3"/>
                <w:sz w:val="20"/>
                <w:szCs w:val="20"/>
              </w:rPr>
              <w:t xml:space="preserve">  ( посилання  на документ про затвердження )</w:t>
            </w: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 </w:t>
            </w:r>
          </w:p>
        </w:tc>
      </w:tr>
      <w:tr w:rsidR="004A1F6E" w:rsidTr="00481E0C">
        <w:tc>
          <w:tcPr>
            <w:tcW w:w="110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3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 </w:t>
            </w: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u w:val="single"/>
                <w:lang w:val="en-US"/>
              </w:rPr>
              <w:t>"___" ______________________ 20__ р.</w:t>
            </w: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</w:t>
            </w: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 </w:t>
            </w:r>
          </w:p>
        </w:tc>
      </w:tr>
      <w:tr w:rsidR="004A1F6E" w:rsidTr="00481E0C">
        <w:tc>
          <w:tcPr>
            <w:tcW w:w="742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    </w:t>
            </w:r>
          </w:p>
        </w:tc>
        <w:tc>
          <w:tcPr>
            <w:tcW w:w="365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4A1F6E" w:rsidTr="00481E0C">
        <w:tc>
          <w:tcPr>
            <w:tcW w:w="110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 xml:space="preserve">ЗВЕДЕНИЙ КОШТОРИСНИЙ РОЗРАХУНОК ВАРТОСТІ ОБ`ЄКТА БУДІВНИЦТВА  №  </w:t>
            </w:r>
          </w:p>
        </w:tc>
      </w:tr>
      <w:tr w:rsidR="004A1F6E" w:rsidTr="00481E0C">
        <w:tc>
          <w:tcPr>
            <w:tcW w:w="742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    </w:t>
            </w:r>
          </w:p>
        </w:tc>
        <w:tc>
          <w:tcPr>
            <w:tcW w:w="365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4A1F6E" w:rsidTr="00481E0C">
        <w:tc>
          <w:tcPr>
            <w:tcW w:w="110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en-US"/>
              </w:rPr>
              <w:t>Реконструкція майданчика зі штучним покриттям на території Херсонської спеціалізованної школи №57 з поглибленим вивченням іноземних мов</w:t>
            </w: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en-US"/>
              </w:rPr>
              <w:t xml:space="preserve">Херсонської міської ради, м.Херсон, вул.Шенгелія, 9 </w:t>
            </w:r>
          </w:p>
        </w:tc>
      </w:tr>
      <w:tr w:rsidR="004A1F6E" w:rsidTr="00481E0C">
        <w:tc>
          <w:tcPr>
            <w:tcW w:w="742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    </w:t>
            </w:r>
          </w:p>
        </w:tc>
        <w:tc>
          <w:tcPr>
            <w:tcW w:w="365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4A1F6E" w:rsidTr="00481E0C">
        <w:tc>
          <w:tcPr>
            <w:tcW w:w="110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Складений в поточних цінах станом на 21 липня 2021  р.  </w:t>
            </w:r>
          </w:p>
        </w:tc>
      </w:tr>
      <w:tr w:rsidR="004A1F6E" w:rsidTr="00481E0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№</w:t>
            </w: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п/п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Номери</w:t>
            </w: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кошторисів і</w:t>
            </w: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кошторисних</w:t>
            </w: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розрахунків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Найменування глав,  будинків, будівель, споруд, лінійних об'єктів</w:t>
            </w: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інженерно-транспортної інфраструктури, робіт і витрат</w:t>
            </w:r>
          </w:p>
        </w:tc>
        <w:tc>
          <w:tcPr>
            <w:tcW w:w="36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Кошторисна вартість, тис.грн.</w:t>
            </w:r>
          </w:p>
        </w:tc>
      </w:tr>
      <w:tr w:rsidR="004A1F6E" w:rsidTr="00481E0C"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будівельних</w:t>
            </w: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робіт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устаткування,</w:t>
            </w: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меблів та</w:t>
            </w: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інвентарю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інших</w:t>
            </w: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витрат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загальна</w:t>
            </w: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вартість</w:t>
            </w:r>
          </w:p>
        </w:tc>
      </w:tr>
      <w:tr w:rsidR="004A1F6E" w:rsidTr="00481E0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2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3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7</w:t>
            </w:r>
          </w:p>
        </w:tc>
      </w:tr>
      <w:tr w:rsidR="004A1F6E" w:rsidTr="00481E0C"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01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en-US"/>
              </w:rPr>
            </w:pP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en-US"/>
              </w:rPr>
              <w:t>Глава 7. Благоустрiй та озеленення територiї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4A1F6E" w:rsidTr="00481E0C"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7-1</w:t>
            </w:r>
          </w:p>
        </w:tc>
        <w:tc>
          <w:tcPr>
            <w:tcW w:w="501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Реконструкція майданчика зі штучним покриттям на території</w:t>
            </w: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Херсонської спеціалізованної школи №57 з поглибленим вивченням</w:t>
            </w: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іноземних мов Херсонської міської ради, м.Херсон, вул.Шенгелія, 9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1147,017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33,460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 -  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1180,477</w:t>
            </w:r>
          </w:p>
        </w:tc>
      </w:tr>
      <w:tr w:rsidR="004A1F6E" w:rsidTr="00481E0C"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01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----------------------------------------------------------------------------------------------------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--------------------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--------------------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--------------------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--------------------</w:t>
            </w:r>
          </w:p>
        </w:tc>
      </w:tr>
      <w:tr w:rsidR="004A1F6E" w:rsidTr="00481E0C"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01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en-US"/>
              </w:rPr>
              <w:t>Разом по главi 7: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1147,017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33,460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 -  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1180,477</w:t>
            </w:r>
          </w:p>
        </w:tc>
      </w:tr>
      <w:tr w:rsidR="004A1F6E" w:rsidTr="00481E0C"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01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en-US"/>
              </w:rPr>
              <w:t>Разом по главах 1-7: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1147,017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33,460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 -  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1180,477</w:t>
            </w:r>
          </w:p>
        </w:tc>
      </w:tr>
      <w:tr w:rsidR="004A1F6E" w:rsidTr="00481E0C"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01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en-US"/>
              </w:rPr>
              <w:t>Разом по главах 1-8: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1147,017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33,460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 -  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1180,477</w:t>
            </w:r>
          </w:p>
        </w:tc>
      </w:tr>
      <w:tr w:rsidR="004A1F6E" w:rsidTr="00481E0C"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01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en-US"/>
              </w:rPr>
              <w:t>Разом по главах 1-9: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1147,017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33,460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 -  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1180,477</w:t>
            </w:r>
          </w:p>
        </w:tc>
      </w:tr>
    </w:tbl>
    <w:p w:rsidR="004A1F6E" w:rsidRDefault="004A1F6E" w:rsidP="004A1F6E">
      <w:pPr>
        <w:autoSpaceDE w:val="0"/>
        <w:autoSpaceDN w:val="0"/>
        <w:spacing w:after="0" w:line="240" w:lineRule="auto"/>
        <w:rPr>
          <w:sz w:val="2"/>
          <w:szCs w:val="2"/>
        </w:rPr>
        <w:sectPr w:rsidR="004A1F6E" w:rsidSect="008A1C8B">
          <w:headerReference w:type="default" r:id="rId7"/>
          <w:pgSz w:w="11904" w:h="16834"/>
          <w:pgMar w:top="1134" w:right="850" w:bottom="850" w:left="567" w:header="720" w:footer="208" w:gutter="0"/>
          <w:cols w:space="709"/>
          <w:docGrid w:linePitch="299"/>
        </w:sectPr>
      </w:pPr>
    </w:p>
    <w:tbl>
      <w:tblPr>
        <w:tblW w:w="11199" w:type="dxa"/>
        <w:tblInd w:w="-110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680"/>
        <w:gridCol w:w="1588"/>
        <w:gridCol w:w="794"/>
        <w:gridCol w:w="3119"/>
        <w:gridCol w:w="765"/>
        <w:gridCol w:w="1134"/>
        <w:gridCol w:w="850"/>
        <w:gridCol w:w="851"/>
        <w:gridCol w:w="1418"/>
      </w:tblGrid>
      <w:tr w:rsidR="004A1F6E" w:rsidTr="00481E0C"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lastRenderedPageBreak/>
              <w:t>1</w:t>
            </w:r>
          </w:p>
        </w:tc>
        <w:tc>
          <w:tcPr>
            <w:tcW w:w="15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2</w:t>
            </w:r>
          </w:p>
        </w:tc>
        <w:tc>
          <w:tcPr>
            <w:tcW w:w="467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5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6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7</w:t>
            </w:r>
          </w:p>
        </w:tc>
      </w:tr>
      <w:tr w:rsidR="004A1F6E" w:rsidTr="00481E0C"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5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en-US"/>
              </w:rPr>
            </w:pP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en-US"/>
              </w:rPr>
              <w:t>Глава 12. Проектно-вишукувальнi роботи  та авторський нагляд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4A1F6E" w:rsidTr="00481E0C"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2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ДСТУ Б Д.1.1-</w:t>
            </w: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1:2013 Дод. К п.</w:t>
            </w: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52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Вартiсть проектних робiт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 -   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 -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50,000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50,000</w:t>
            </w:r>
          </w:p>
        </w:tc>
      </w:tr>
      <w:tr w:rsidR="004A1F6E" w:rsidTr="00481E0C"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3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ДСТУ Б Д.1.1-</w:t>
            </w: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1:2013 Дод. К п.</w:t>
            </w: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53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Вартiсть експертизи проектної  документацiї (К=1,1)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 -   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 -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7,469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7,469</w:t>
            </w:r>
          </w:p>
        </w:tc>
      </w:tr>
      <w:tr w:rsidR="004A1F6E" w:rsidTr="00481E0C"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----------------------------------------------------------------------------------------------------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--------------------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--------------------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--------------------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--------------------</w:t>
            </w:r>
          </w:p>
        </w:tc>
      </w:tr>
      <w:tr w:rsidR="004A1F6E" w:rsidTr="00481E0C"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en-US"/>
              </w:rPr>
              <w:t>Разом по главi 12: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 -   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 -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57,469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57,469</w:t>
            </w:r>
          </w:p>
        </w:tc>
      </w:tr>
      <w:tr w:rsidR="004A1F6E" w:rsidTr="00481E0C"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en-US"/>
              </w:rPr>
              <w:t>Разом по главах 1-12: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1147,017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33,460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57,469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1237,946</w:t>
            </w:r>
          </w:p>
        </w:tc>
      </w:tr>
      <w:tr w:rsidR="004A1F6E" w:rsidTr="00481E0C"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ДСТУ Б Д.1.1-</w:t>
            </w: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1:2013 п.5.8.16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en-US"/>
              </w:rPr>
              <w:t>Кошторисний прибуток (П)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10,155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 -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 -  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10,155</w:t>
            </w:r>
          </w:p>
        </w:tc>
      </w:tr>
      <w:tr w:rsidR="004A1F6E" w:rsidTr="00481E0C"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ДСТУ Б Д.1.1-</w:t>
            </w: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1:2013 п.5.8.16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en-US"/>
              </w:rPr>
              <w:t>Кошти на покриття адміністративних витрат будівельних</w:t>
            </w: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en-US"/>
              </w:rPr>
              <w:t>організацій (АВ)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 -   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 -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1,894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1,894</w:t>
            </w:r>
          </w:p>
        </w:tc>
      </w:tr>
      <w:tr w:rsidR="004A1F6E" w:rsidTr="00481E0C"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en-US"/>
              </w:rPr>
              <w:t>Разом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1157,172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33,460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59,363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1249,995</w:t>
            </w:r>
          </w:p>
        </w:tc>
      </w:tr>
      <w:tr w:rsidR="004A1F6E" w:rsidTr="00481E0C"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ДСТУ Б Д.1.1-</w:t>
            </w: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1:2013 п.5.8.16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en-US"/>
              </w:rPr>
              <w:t>Податок на додану вартість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 -   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 - 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249,999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249,999</w:t>
            </w:r>
          </w:p>
        </w:tc>
      </w:tr>
      <w:tr w:rsidR="004A1F6E" w:rsidTr="00481E0C"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en-US"/>
              </w:rPr>
              <w:t>Всього по зведеному кошторисному розрахунку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1157,172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33,460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309,362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>1499,994</w:t>
            </w:r>
          </w:p>
        </w:tc>
      </w:tr>
      <w:tr w:rsidR="004A1F6E" w:rsidTr="00481E0C"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4A1F6E" w:rsidTr="00481E0C">
        <w:tc>
          <w:tcPr>
            <w:tcW w:w="1119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en-US"/>
              </w:rPr>
              <w:t xml:space="preserve">  </w:t>
            </w:r>
          </w:p>
        </w:tc>
      </w:tr>
      <w:tr w:rsidR="004A1F6E" w:rsidTr="00481E0C">
        <w:tc>
          <w:tcPr>
            <w:tcW w:w="3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 xml:space="preserve">Керівник проєктної організації 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__________________________</w:t>
            </w:r>
          </w:p>
        </w:tc>
        <w:tc>
          <w:tcPr>
            <w:tcW w:w="50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</w:p>
        </w:tc>
      </w:tr>
      <w:tr w:rsidR="004A1F6E" w:rsidTr="00481E0C">
        <w:tc>
          <w:tcPr>
            <w:tcW w:w="3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0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4A1F6E" w:rsidTr="00481E0C">
        <w:tc>
          <w:tcPr>
            <w:tcW w:w="3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Головний інженер проєкту</w:t>
            </w:r>
          </w:p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(Головний архітектор проєкту)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__________________________</w:t>
            </w:r>
          </w:p>
        </w:tc>
        <w:tc>
          <w:tcPr>
            <w:tcW w:w="50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</w:p>
        </w:tc>
      </w:tr>
      <w:tr w:rsidR="004A1F6E" w:rsidTr="00481E0C">
        <w:tc>
          <w:tcPr>
            <w:tcW w:w="3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0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4A1F6E" w:rsidTr="00481E0C">
        <w:tc>
          <w:tcPr>
            <w:tcW w:w="3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 xml:space="preserve">Керівник   відділу 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__________________________</w:t>
            </w:r>
          </w:p>
        </w:tc>
        <w:tc>
          <w:tcPr>
            <w:tcW w:w="50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A1F6E" w:rsidRDefault="004A1F6E" w:rsidP="00481E0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</w:p>
        </w:tc>
      </w:tr>
    </w:tbl>
    <w:p w:rsidR="004A1F6E" w:rsidRDefault="004A1F6E" w:rsidP="004A1F6E">
      <w:pPr>
        <w:autoSpaceDE w:val="0"/>
        <w:autoSpaceDN w:val="0"/>
        <w:spacing w:after="0" w:line="240" w:lineRule="auto"/>
        <w:rPr>
          <w:sz w:val="24"/>
          <w:szCs w:val="24"/>
        </w:rPr>
      </w:pPr>
    </w:p>
    <w:p w:rsidR="004A1F6E" w:rsidRDefault="004A1F6E" w:rsidP="004A1F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val="uk-UA" w:eastAsia="uk-UA"/>
        </w:rPr>
      </w:pPr>
    </w:p>
    <w:p w:rsidR="004A1F6E" w:rsidRDefault="004A1F6E" w:rsidP="004A1F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val="uk-UA" w:eastAsia="uk-UA"/>
        </w:rPr>
      </w:pPr>
    </w:p>
    <w:p w:rsidR="007B3681" w:rsidRPr="00544A70" w:rsidRDefault="007B3681" w:rsidP="00544A70">
      <w:pPr>
        <w:spacing w:after="0" w:line="228" w:lineRule="auto"/>
        <w:ind w:firstLine="709"/>
        <w:rPr>
          <w:rFonts w:ascii="Times New Roman" w:eastAsia="Calibri" w:hAnsi="Times New Roman" w:cs="Times New Roman"/>
          <w:sz w:val="28"/>
          <w:szCs w:val="25"/>
          <w:lang w:val="uk-UA" w:eastAsia="uk-UA"/>
        </w:rPr>
      </w:pPr>
      <w:r w:rsidRPr="007B3681">
        <w:rPr>
          <w:rFonts w:ascii="Times New Roman" w:eastAsia="Calibri" w:hAnsi="Times New Roman" w:cs="Times New Roman"/>
          <w:b/>
          <w:spacing w:val="-4"/>
          <w:sz w:val="28"/>
          <w:szCs w:val="28"/>
          <w:lang w:val="uk-UA" w:eastAsia="uk-UA"/>
        </w:rPr>
        <w:br w:type="page"/>
      </w:r>
    </w:p>
    <w:p w:rsidR="007B3681" w:rsidRPr="007B3681" w:rsidRDefault="007B3681" w:rsidP="007B3681">
      <w:pPr>
        <w:spacing w:before="120"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7B3681">
        <w:rPr>
          <w:rFonts w:ascii="Times New Roman" w:eastAsia="Calibri" w:hAnsi="Times New Roman" w:cs="Times New Roman"/>
          <w:b/>
          <w:spacing w:val="-4"/>
          <w:sz w:val="28"/>
          <w:szCs w:val="28"/>
          <w:lang w:val="uk-UA" w:eastAsia="uk-UA"/>
        </w:rPr>
        <w:lastRenderedPageBreak/>
        <w:t>9. Список з підписами щонайменше 15 громадян України віком від 16 років,</w:t>
      </w:r>
      <w:r w:rsidRPr="007B3681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які зареєстровані або проживають на території м. Херсона, що підтверджується офіційними документами (довідкою про місце роботи, навчання, служби чи іншими документами, що підтверджують факт проживання в місті), </w:t>
      </w:r>
      <w:r w:rsidRPr="007B3681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>та підтримують цей проєкт (окрім його авторів), що додається для малих проєктів та 50 осіб для великих.</w:t>
      </w:r>
      <w:r w:rsidRPr="007B3681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Кожна додаткова сторінка списку повинна мати таку ж форму, за винятком позначення наступної сторінки </w:t>
      </w:r>
      <w:r w:rsidRPr="007B3681">
        <w:rPr>
          <w:rFonts w:ascii="Times New Roman" w:eastAsia="Calibri" w:hAnsi="Times New Roman" w:cs="Times New Roman"/>
          <w:i/>
          <w:sz w:val="28"/>
          <w:szCs w:val="28"/>
          <w:lang w:val="uk-UA" w:eastAsia="uk-UA"/>
        </w:rPr>
        <w:t>(необхідно додати оригінал списку в паперовій формі)</w:t>
      </w:r>
      <w:r w:rsidRPr="007B3681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.</w:t>
      </w:r>
    </w:p>
    <w:p w:rsidR="007B3681" w:rsidRPr="007B3681" w:rsidRDefault="007B3681" w:rsidP="007B36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</w:p>
    <w:p w:rsidR="007B3681" w:rsidRPr="007B3681" w:rsidRDefault="007B3681" w:rsidP="007B36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7B3681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ab/>
        <w:t>10. Контактні дані автора/авторів проекту, які будуть загальнодоступні, у тому числі для авторів інших проектів, мешканців, представників засобів масової інформації, з метою обміну думками, інформацією, можливих узгоджень тощо</w:t>
      </w:r>
      <w:r w:rsidRPr="007B3681">
        <w:rPr>
          <w:rFonts w:ascii="Times New Roman" w:eastAsia="Calibri" w:hAnsi="Times New Roman" w:cs="Times New Roman"/>
          <w:i/>
          <w:sz w:val="28"/>
          <w:szCs w:val="28"/>
          <w:lang w:val="uk-UA" w:eastAsia="uk-UA"/>
        </w:rPr>
        <w:t>(необхідне підкреслити)</w:t>
      </w:r>
      <w:r w:rsidRPr="007B3681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:</w:t>
      </w:r>
    </w:p>
    <w:p w:rsidR="007B3681" w:rsidRPr="007B3681" w:rsidRDefault="007B3681" w:rsidP="007B368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uk-UA" w:eastAsia="uk-UA"/>
        </w:rPr>
      </w:pPr>
      <w:r w:rsidRPr="007B3681">
        <w:rPr>
          <w:rFonts w:ascii="Times New Roman" w:eastAsia="Calibri" w:hAnsi="Times New Roman" w:cs="Times New Roman"/>
          <w:sz w:val="28"/>
          <w:szCs w:val="28"/>
          <w:u w:val="single"/>
          <w:lang w:val="uk-UA" w:eastAsia="uk-UA"/>
        </w:rPr>
        <w:t xml:space="preserve">а) висловлюю свою згоду на використання моєї електронної адреси </w:t>
      </w:r>
      <w:r w:rsidRPr="007B3681">
        <w:rPr>
          <w:rFonts w:ascii="Times New Roman" w:eastAsia="Calibri" w:hAnsi="Times New Roman" w:cs="Times New Roman"/>
          <w:sz w:val="28"/>
          <w:szCs w:val="28"/>
          <w:u w:val="single"/>
          <w:lang w:eastAsia="uk-UA"/>
        </w:rPr>
        <w:br/>
      </w:r>
      <w:hyperlink r:id="rId8" w:history="1">
        <w:r>
          <w:rPr>
            <w:rFonts w:ascii="Times New Roman" w:eastAsia="Calibri" w:hAnsi="Times New Roman" w:cs="Times New Roman"/>
            <w:color w:val="0000FF" w:themeColor="hyperlink"/>
            <w:sz w:val="28"/>
            <w:u w:val="single"/>
            <w:lang w:val="en-US" w:eastAsia="uk-UA"/>
          </w:rPr>
          <w:t>avgustinina</w:t>
        </w:r>
        <w:r w:rsidRPr="007B3681">
          <w:rPr>
            <w:rFonts w:ascii="Times New Roman" w:eastAsia="Calibri" w:hAnsi="Times New Roman" w:cs="Times New Roman"/>
            <w:color w:val="0000FF" w:themeColor="hyperlink"/>
            <w:sz w:val="28"/>
            <w:u w:val="single"/>
            <w:lang w:eastAsia="uk-UA"/>
          </w:rPr>
          <w:t>1@</w:t>
        </w:r>
        <w:r w:rsidRPr="007B3681">
          <w:rPr>
            <w:rFonts w:ascii="Times New Roman" w:eastAsia="Calibri" w:hAnsi="Times New Roman" w:cs="Times New Roman"/>
            <w:color w:val="0000FF" w:themeColor="hyperlink"/>
            <w:sz w:val="28"/>
            <w:u w:val="single"/>
            <w:lang w:val="en-US" w:eastAsia="uk-UA"/>
          </w:rPr>
          <w:t>gmail</w:t>
        </w:r>
        <w:r w:rsidRPr="007B3681">
          <w:rPr>
            <w:rFonts w:ascii="Times New Roman" w:eastAsia="Calibri" w:hAnsi="Times New Roman" w:cs="Times New Roman"/>
            <w:color w:val="0000FF" w:themeColor="hyperlink"/>
            <w:sz w:val="28"/>
            <w:u w:val="single"/>
            <w:lang w:eastAsia="uk-UA"/>
          </w:rPr>
          <w:t>.</w:t>
        </w:r>
        <w:r w:rsidRPr="007B3681">
          <w:rPr>
            <w:rFonts w:ascii="Times New Roman" w:eastAsia="Calibri" w:hAnsi="Times New Roman" w:cs="Times New Roman"/>
            <w:color w:val="0000FF" w:themeColor="hyperlink"/>
            <w:sz w:val="28"/>
            <w:u w:val="single"/>
            <w:lang w:val="en-US" w:eastAsia="uk-UA"/>
          </w:rPr>
          <w:t>com</w:t>
        </w:r>
      </w:hyperlink>
      <w:r w:rsidR="00CE15C5">
        <w:t xml:space="preserve">  </w:t>
      </w:r>
      <w:r w:rsidRPr="007B3681">
        <w:rPr>
          <w:rFonts w:ascii="Times New Roman" w:eastAsia="Calibri" w:hAnsi="Times New Roman" w:cs="Times New Roman"/>
          <w:sz w:val="28"/>
          <w:szCs w:val="28"/>
          <w:u w:val="single"/>
          <w:lang w:val="uk-UA" w:eastAsia="uk-UA"/>
        </w:rPr>
        <w:t>для зазначених вище цілей</w:t>
      </w:r>
    </w:p>
    <w:p w:rsidR="007B3681" w:rsidRPr="007B3681" w:rsidRDefault="007B3681" w:rsidP="007B368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uk-UA"/>
        </w:rPr>
      </w:pPr>
      <w:r w:rsidRPr="007B3681">
        <w:rPr>
          <w:rFonts w:ascii="Times New Roman" w:eastAsia="Calibri" w:hAnsi="Times New Roman" w:cs="Times New Roman"/>
          <w:b/>
          <w:sz w:val="28"/>
          <w:szCs w:val="28"/>
          <w:u w:val="single"/>
          <w:lang w:val="uk-UA" w:eastAsia="uk-UA"/>
        </w:rPr>
        <w:t>Підпис особи, що дає згоду</w:t>
      </w:r>
    </w:p>
    <w:p w:rsidR="007B3681" w:rsidRDefault="007B3681" w:rsidP="007B368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uk-UA"/>
        </w:rPr>
      </w:pPr>
      <w:r w:rsidRPr="007B3681">
        <w:rPr>
          <w:rFonts w:ascii="Times New Roman" w:eastAsia="Calibri" w:hAnsi="Times New Roman" w:cs="Times New Roman"/>
          <w:b/>
          <w:sz w:val="28"/>
          <w:szCs w:val="28"/>
          <w:u w:val="single"/>
          <w:lang w:val="uk-UA" w:eastAsia="uk-UA"/>
        </w:rPr>
        <w:t xml:space="preserve"> на використання своєї електронної адреси</w:t>
      </w:r>
      <w:r w:rsidR="00544A70">
        <w:rPr>
          <w:rFonts w:ascii="Times New Roman" w:eastAsia="Calibri" w:hAnsi="Times New Roman" w:cs="Times New Roman"/>
          <w:b/>
          <w:sz w:val="28"/>
          <w:szCs w:val="28"/>
          <w:u w:val="single"/>
          <w:lang w:eastAsia="uk-UA"/>
        </w:rPr>
        <w:t xml:space="preserve">                Горошенко Ю.П. </w:t>
      </w:r>
      <w:r w:rsidR="00CE15C5">
        <w:rPr>
          <w:rFonts w:ascii="Times New Roman" w:eastAsia="Calibri" w:hAnsi="Times New Roman" w:cs="Times New Roman"/>
          <w:b/>
          <w:sz w:val="28"/>
          <w:szCs w:val="28"/>
          <w:u w:val="single"/>
          <w:lang w:eastAsia="uk-UA"/>
        </w:rPr>
        <w:t xml:space="preserve"> </w:t>
      </w:r>
    </w:p>
    <w:p w:rsidR="00CE15C5" w:rsidRPr="007B3681" w:rsidRDefault="00CE15C5" w:rsidP="007B36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uk-UA" w:eastAsia="uk-UA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  <w:lang w:eastAsia="uk-UA"/>
        </w:rPr>
        <w:t>тел. 0507106194</w:t>
      </w:r>
    </w:p>
    <w:p w:rsidR="007B3681" w:rsidRPr="007B3681" w:rsidRDefault="007B3681" w:rsidP="007B368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7B3681" w:rsidRPr="007B3681" w:rsidRDefault="007B3681" w:rsidP="007B368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7B3681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б) не висловлюю згоди на використання моєї електронної адреси для зазначених вище цілей.</w:t>
      </w:r>
    </w:p>
    <w:p w:rsidR="007B3681" w:rsidRPr="007B3681" w:rsidRDefault="007B3681" w:rsidP="007B36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7B3681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  <w:t>Примітка:</w:t>
      </w:r>
    </w:p>
    <w:p w:rsidR="007B3681" w:rsidRPr="007B3681" w:rsidRDefault="007B3681" w:rsidP="007B36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7B3681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Контактні дані авторів проектів (тільки для Херсонської міської ради) зазначаються на зворотній сторінці бланка-заявки, яка є недоступною для громадськості.</w:t>
      </w:r>
    </w:p>
    <w:p w:rsidR="007B3681" w:rsidRPr="007B3681" w:rsidRDefault="007B3681" w:rsidP="007B36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</w:p>
    <w:p w:rsidR="007B3681" w:rsidRPr="007B3681" w:rsidRDefault="007B3681" w:rsidP="007B36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7B3681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ab/>
        <w:t>11. Інші додатки</w:t>
      </w:r>
      <w:r w:rsidRPr="007B3681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(якщо необхідно):</w:t>
      </w:r>
    </w:p>
    <w:p w:rsidR="007B3681" w:rsidRPr="007B3681" w:rsidRDefault="007B3681" w:rsidP="007B36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7B3681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>Додаток a</w:t>
      </w:r>
      <w:r w:rsidRPr="007B3681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. фотографії запропонованого місця розміщення майданчику;</w:t>
      </w:r>
    </w:p>
    <w:p w:rsidR="007B3681" w:rsidRPr="007B3681" w:rsidRDefault="007B3681" w:rsidP="007B36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7B3681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>Додаток б.</w:t>
      </w:r>
      <w:r w:rsidR="00BB3C4E" w:rsidRPr="00BB3C4E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</w:t>
      </w:r>
      <w:r w:rsidR="00BB3C4E" w:rsidRPr="007B3681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викопіювання із кадастрової карти м.Херсона із позначенням запропоновано місця розміщення майданчику</w:t>
      </w:r>
      <w:r w:rsidRPr="007B3681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;</w:t>
      </w:r>
    </w:p>
    <w:p w:rsidR="007B3681" w:rsidRPr="007B3681" w:rsidRDefault="007B3681" w:rsidP="007B36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7B3681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>Додаток в</w:t>
      </w:r>
      <w:r w:rsidRPr="007B3681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.</w:t>
      </w:r>
      <w:r w:rsidR="00544A70" w:rsidRPr="00544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4A70" w:rsidRPr="00F515ED">
        <w:rPr>
          <w:rFonts w:ascii="Times New Roman" w:hAnsi="Times New Roman" w:cs="Times New Roman"/>
          <w:sz w:val="28"/>
          <w:szCs w:val="28"/>
          <w:lang w:val="uk-UA"/>
        </w:rPr>
        <w:t>Запланований проєкт спорти</w:t>
      </w:r>
      <w:r w:rsidR="00544A70">
        <w:rPr>
          <w:rFonts w:ascii="Times New Roman" w:hAnsi="Times New Roman" w:cs="Times New Roman"/>
          <w:sz w:val="28"/>
          <w:szCs w:val="28"/>
          <w:lang w:val="uk-UA"/>
        </w:rPr>
        <w:t>вного майданчика «Спорт надихає</w:t>
      </w:r>
      <w:r w:rsidR="00544A70" w:rsidRPr="00F515ED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7B3681" w:rsidRPr="007B3681" w:rsidRDefault="007B3681" w:rsidP="007B3681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</w:p>
    <w:p w:rsidR="002A6734" w:rsidRDefault="002A6734">
      <w:pPr>
        <w:rPr>
          <w:lang w:val="uk-UA"/>
        </w:rPr>
      </w:pPr>
    </w:p>
    <w:p w:rsidR="004409AA" w:rsidRDefault="004409AA">
      <w:pPr>
        <w:rPr>
          <w:lang w:val="uk-UA"/>
        </w:rPr>
      </w:pPr>
    </w:p>
    <w:p w:rsidR="004409AA" w:rsidRDefault="004409AA">
      <w:pPr>
        <w:rPr>
          <w:lang w:val="uk-UA"/>
        </w:rPr>
      </w:pPr>
    </w:p>
    <w:p w:rsidR="004409AA" w:rsidRDefault="004409AA">
      <w:pPr>
        <w:rPr>
          <w:lang w:val="uk-UA"/>
        </w:rPr>
      </w:pPr>
    </w:p>
    <w:p w:rsidR="004409AA" w:rsidRDefault="004409AA">
      <w:pPr>
        <w:rPr>
          <w:lang w:val="uk-UA"/>
        </w:rPr>
      </w:pPr>
    </w:p>
    <w:p w:rsidR="004409AA" w:rsidRDefault="004409AA">
      <w:pPr>
        <w:rPr>
          <w:lang w:val="uk-UA"/>
        </w:rPr>
      </w:pPr>
    </w:p>
    <w:p w:rsidR="004409AA" w:rsidRDefault="004409AA">
      <w:pPr>
        <w:rPr>
          <w:lang w:val="uk-UA"/>
        </w:rPr>
      </w:pPr>
    </w:p>
    <w:p w:rsidR="004409AA" w:rsidRDefault="004409AA">
      <w:pPr>
        <w:rPr>
          <w:lang w:val="uk-UA"/>
        </w:rPr>
      </w:pPr>
    </w:p>
    <w:p w:rsidR="004409AA" w:rsidRDefault="004409AA">
      <w:pPr>
        <w:rPr>
          <w:lang w:val="uk-UA"/>
        </w:rPr>
      </w:pPr>
    </w:p>
    <w:p w:rsidR="004409AA" w:rsidRPr="007B3681" w:rsidRDefault="004409AA" w:rsidP="004409A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7B3681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>Додаток a</w:t>
      </w:r>
      <w:r w:rsidRPr="007B3681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. фотографії запропонованого місця розміщення майданчику;</w:t>
      </w:r>
    </w:p>
    <w:p w:rsidR="004409AA" w:rsidRDefault="004409AA">
      <w:pPr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866676" cy="5151295"/>
            <wp:effectExtent l="0" t="857250" r="0" b="830405"/>
            <wp:docPr id="16" name="Рисунок 2" descr="C:\Users\User\Downloads\IMG_20210629_18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10629_180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5702" cy="515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9AA" w:rsidRDefault="004409AA">
      <w:pPr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</w:p>
    <w:p w:rsidR="004409AA" w:rsidRDefault="004409AA">
      <w:pPr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7095276" cy="5322788"/>
            <wp:effectExtent l="0" t="895350" r="0" b="868462"/>
            <wp:docPr id="17" name="Рисунок 3" descr="C:\Users\User\Downloads\IMG_20210629_18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10629_180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4270" cy="532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9AA" w:rsidRDefault="004409AA">
      <w:pPr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</w:p>
    <w:p w:rsidR="004409AA" w:rsidRDefault="004409AA">
      <w:pPr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</w:p>
    <w:p w:rsidR="004409AA" w:rsidRDefault="004409AA">
      <w:pPr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</w:p>
    <w:p w:rsidR="004409AA" w:rsidRDefault="004409AA">
      <w:pPr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</w:p>
    <w:p w:rsidR="004409AA" w:rsidRDefault="004409AA">
      <w:pPr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</w:p>
    <w:p w:rsidR="004409AA" w:rsidRDefault="004409AA">
      <w:pPr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7B3681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lastRenderedPageBreak/>
        <w:t>Додаток б.</w:t>
      </w:r>
      <w:r w:rsidRPr="00BB3C4E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</w:t>
      </w:r>
      <w:r w:rsidRPr="007B3681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викопіювання із кадастрової карти м.Херсона із позначенням запропоновано місця розміщення майданчику</w:t>
      </w:r>
    </w:p>
    <w:p w:rsidR="004409AA" w:rsidRDefault="004409AA" w:rsidP="004409AA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3990975" cy="7981950"/>
            <wp:effectExtent l="19050" t="0" r="9525" b="0"/>
            <wp:docPr id="15" name="Рисунок 1" descr="C:\Users\User\Downloads\Screenshot_2021-07-02-11-41-56-883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21-07-02-11-41-56-883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042" cy="798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5ED" w:rsidRDefault="00F515ED" w:rsidP="004409AA">
      <w:pPr>
        <w:jc w:val="center"/>
        <w:rPr>
          <w:lang w:val="uk-UA"/>
        </w:rPr>
      </w:pPr>
    </w:p>
    <w:p w:rsidR="00F515ED" w:rsidRDefault="00F515ED" w:rsidP="004409AA">
      <w:pPr>
        <w:jc w:val="center"/>
        <w:rPr>
          <w:lang w:val="uk-UA"/>
        </w:rPr>
      </w:pPr>
    </w:p>
    <w:p w:rsidR="00F515ED" w:rsidRDefault="00F515ED" w:rsidP="004409A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515E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В</w:t>
      </w:r>
      <w:r w:rsidRPr="00F515ED">
        <w:rPr>
          <w:rFonts w:ascii="Times New Roman" w:hAnsi="Times New Roman" w:cs="Times New Roman"/>
          <w:sz w:val="28"/>
          <w:szCs w:val="28"/>
          <w:lang w:val="uk-UA"/>
        </w:rPr>
        <w:t>. Запланований проєкт спорти</w:t>
      </w:r>
      <w:r w:rsidR="00544A70">
        <w:rPr>
          <w:rFonts w:ascii="Times New Roman" w:hAnsi="Times New Roman" w:cs="Times New Roman"/>
          <w:sz w:val="28"/>
          <w:szCs w:val="28"/>
          <w:lang w:val="uk-UA"/>
        </w:rPr>
        <w:t>вного майданчика «Спорт надихає</w:t>
      </w:r>
      <w:r w:rsidRPr="00F515ED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F515ED" w:rsidRDefault="00F515ED" w:rsidP="004409A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515ED" w:rsidRDefault="00F515ED" w:rsidP="004409A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515ED" w:rsidRDefault="00F515ED" w:rsidP="004409A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515ED" w:rsidRDefault="00F515ED" w:rsidP="00F515E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Робота\2020-2021 н.р\Проєкт до Громадського бюджету\IMG-368461fa7000ca34b95003b5eabe2e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бота\2020-2021 н.р\Проєкт до Громадського бюджету\IMG-368461fa7000ca34b95003b5eabe2ec5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5ED" w:rsidRDefault="00F515ED" w:rsidP="00F515E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515ED" w:rsidRDefault="00F515ED" w:rsidP="00F515E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515ED" w:rsidRDefault="00F515ED" w:rsidP="00F515ED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F515ED" w:rsidRDefault="00F515ED" w:rsidP="00F515ED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F515ED" w:rsidRDefault="00F515ED" w:rsidP="00F515ED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F515ED" w:rsidRDefault="00F515ED" w:rsidP="00F515ED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F515ED" w:rsidRDefault="00F515ED" w:rsidP="00F515ED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F515ED" w:rsidRDefault="00F515ED" w:rsidP="00F515ED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F515ED" w:rsidRDefault="00F515ED" w:rsidP="00F515ED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F515ED" w:rsidRDefault="00F515ED" w:rsidP="00F515ED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F515ED" w:rsidRDefault="00F515ED" w:rsidP="00F515ED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4A1F6E" w:rsidRDefault="00F515ED" w:rsidP="00F515E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esktop\Робота\2020-2021 н.р\Проєкт до Громадського бюджету\IMG-f065f81cda9771ee379d8ebd0d4dc4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бота\2020-2021 н.р\Проєкт до Громадського бюджету\IMG-f065f81cda9771ee379d8ebd0d4dc437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6E" w:rsidRPr="004A1F6E" w:rsidRDefault="004A1F6E" w:rsidP="004A1F6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A1F6E" w:rsidRPr="004A1F6E" w:rsidRDefault="004A1F6E" w:rsidP="004A1F6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A1F6E" w:rsidRPr="004A1F6E" w:rsidRDefault="004A1F6E" w:rsidP="004A1F6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A1F6E" w:rsidRDefault="004A1F6E" w:rsidP="004A1F6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A1F6E" w:rsidRDefault="004A1F6E" w:rsidP="004A1F6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515ED" w:rsidRDefault="00F515ED" w:rsidP="004A1F6E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4A1F6E" w:rsidRDefault="004A1F6E" w:rsidP="004A1F6E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4A1F6E" w:rsidRDefault="004A1F6E" w:rsidP="004A1F6E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4A1F6E" w:rsidRDefault="004A1F6E" w:rsidP="004A1F6E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4A1F6E" w:rsidRDefault="004A1F6E" w:rsidP="004A1F6E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4A1F6E" w:rsidRDefault="004A1F6E" w:rsidP="004A1F6E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4A1F6E" w:rsidRDefault="004A1F6E" w:rsidP="004A1F6E">
      <w:pPr>
        <w:ind w:left="-426"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1" descr="C:\Users\User\Desktop\Робота\2020-2021 н.р\Проєкт до Громадського бюджету\IMG-401861380ae3d5104fad9eae31d07c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бота\2020-2021 н.р\Проєкт до Громадського бюджету\IMG-401861380ae3d5104fad9eae31d07cc6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6E" w:rsidRPr="004A1F6E" w:rsidRDefault="004A1F6E" w:rsidP="004A1F6E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sectPr w:rsidR="004A1F6E" w:rsidRPr="004A1F6E" w:rsidSect="00512DF8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5892" w:rsidRDefault="00BF5892" w:rsidP="00544A70">
      <w:pPr>
        <w:spacing w:after="0" w:line="240" w:lineRule="auto"/>
      </w:pPr>
      <w:r>
        <w:separator/>
      </w:r>
    </w:p>
  </w:endnote>
  <w:endnote w:type="continuationSeparator" w:id="1">
    <w:p w:rsidR="00BF5892" w:rsidRDefault="00BF5892" w:rsidP="00544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5892" w:rsidRDefault="00BF5892" w:rsidP="00544A70">
      <w:pPr>
        <w:spacing w:after="0" w:line="240" w:lineRule="auto"/>
      </w:pPr>
      <w:r>
        <w:separator/>
      </w:r>
    </w:p>
  </w:footnote>
  <w:footnote w:type="continuationSeparator" w:id="1">
    <w:p w:rsidR="00BF5892" w:rsidRDefault="00BF5892" w:rsidP="00544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F6E" w:rsidRDefault="004A1F6E">
    <w:pPr>
      <w:tabs>
        <w:tab w:val="center" w:pos="7029"/>
        <w:tab w:val="right" w:pos="13353"/>
      </w:tabs>
      <w:autoSpaceDE w:val="0"/>
      <w:autoSpaceDN w:val="0"/>
      <w:spacing w:after="0" w:line="240" w:lineRule="auto"/>
      <w:rPr>
        <w:sz w:val="16"/>
        <w:szCs w:val="16"/>
        <w:lang w:val="en-US"/>
      </w:rPr>
    </w:pPr>
    <w:r>
      <w:rPr>
        <w:sz w:val="16"/>
        <w:szCs w:val="16"/>
        <w:lang w:val="en-US"/>
      </w:rPr>
      <w:t xml:space="preserve">  </w:t>
    </w: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A70" w:rsidRDefault="00544A70">
    <w:pPr>
      <w:tabs>
        <w:tab w:val="center" w:pos="7029"/>
        <w:tab w:val="right" w:pos="13353"/>
      </w:tabs>
      <w:autoSpaceDE w:val="0"/>
      <w:autoSpaceDN w:val="0"/>
      <w:spacing w:after="0" w:line="240" w:lineRule="auto"/>
      <w:rPr>
        <w:sz w:val="16"/>
        <w:szCs w:val="16"/>
        <w:lang w:val="en-US"/>
      </w:rPr>
    </w:pPr>
    <w:r>
      <w:rPr>
        <w:sz w:val="16"/>
        <w:szCs w:val="16"/>
        <w:lang w:val="en-US"/>
      </w:rPr>
      <w:t xml:space="preserve">  </w:t>
    </w: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A6F4B"/>
    <w:multiLevelType w:val="hybridMultilevel"/>
    <w:tmpl w:val="1B920794"/>
    <w:lvl w:ilvl="0" w:tplc="0BE4A4BA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B3681"/>
    <w:rsid w:val="00040600"/>
    <w:rsid w:val="00175E7D"/>
    <w:rsid w:val="002A6734"/>
    <w:rsid w:val="002F5AD4"/>
    <w:rsid w:val="004409AA"/>
    <w:rsid w:val="004A1F6E"/>
    <w:rsid w:val="00512DF8"/>
    <w:rsid w:val="00533D75"/>
    <w:rsid w:val="00544A70"/>
    <w:rsid w:val="005527E1"/>
    <w:rsid w:val="007B3681"/>
    <w:rsid w:val="00A631F4"/>
    <w:rsid w:val="00BB3C4E"/>
    <w:rsid w:val="00BF5892"/>
    <w:rsid w:val="00C92D47"/>
    <w:rsid w:val="00CE15C5"/>
    <w:rsid w:val="00E41668"/>
    <w:rsid w:val="00F51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3" type="connector" idref="#AutoShape 17"/>
        <o:r id="V:Rule4" type="connector" idref="#AutoShape 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D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6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44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44A70"/>
  </w:style>
  <w:style w:type="paragraph" w:styleId="a7">
    <w:name w:val="footer"/>
    <w:basedOn w:val="a"/>
    <w:link w:val="a8"/>
    <w:uiPriority w:val="99"/>
    <w:semiHidden/>
    <w:unhideWhenUsed/>
    <w:rsid w:val="00544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44A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rmenzhyeva11@gmail.com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11</Pages>
  <Words>1608</Words>
  <Characters>9169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2021-06-29T12:09:00Z</dcterms:created>
  <dcterms:modified xsi:type="dcterms:W3CDTF">2021-07-23T08:17:00Z</dcterms:modified>
</cp:coreProperties>
</file>