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745" w:rsidRDefault="00BB4745" w:rsidP="00BB4745">
      <w:pPr>
        <w:jc w:val="right"/>
        <w:rPr>
          <w:b/>
          <w:szCs w:val="25"/>
        </w:rPr>
      </w:pPr>
      <w:r>
        <w:rPr>
          <w:szCs w:val="28"/>
        </w:rPr>
        <w:t>Продовження додатка 1</w:t>
      </w:r>
      <w:r>
        <w:rPr>
          <w:b/>
          <w:szCs w:val="25"/>
        </w:rPr>
        <w:tab/>
      </w:r>
    </w:p>
    <w:p w:rsidR="00BB4745" w:rsidRDefault="00BB4745" w:rsidP="00BB4745">
      <w:pPr>
        <w:rPr>
          <w:szCs w:val="25"/>
        </w:rPr>
      </w:pPr>
      <w:r>
        <w:rPr>
          <w:b/>
          <w:szCs w:val="25"/>
        </w:rPr>
        <w:t xml:space="preserve">     8. Орієнтовна вартість (кошторис) </w:t>
      </w:r>
      <w:proofErr w:type="spellStart"/>
      <w:r>
        <w:rPr>
          <w:b/>
          <w:szCs w:val="25"/>
        </w:rPr>
        <w:t>проєкту</w:t>
      </w:r>
      <w:proofErr w:type="spellEnd"/>
      <w:r>
        <w:rPr>
          <w:szCs w:val="25"/>
        </w:rPr>
        <w:t xml:space="preserve"> </w:t>
      </w:r>
      <w:r>
        <w:rPr>
          <w:i/>
          <w:szCs w:val="25"/>
        </w:rPr>
        <w:t xml:space="preserve">(всі складові </w:t>
      </w:r>
      <w:proofErr w:type="spellStart"/>
      <w:r>
        <w:rPr>
          <w:i/>
          <w:szCs w:val="25"/>
        </w:rPr>
        <w:t>проєкту</w:t>
      </w:r>
      <w:proofErr w:type="spellEnd"/>
      <w:r>
        <w:rPr>
          <w:i/>
          <w:szCs w:val="25"/>
        </w:rPr>
        <w:t xml:space="preserve"> та їхня  орієнтовна вартість)</w:t>
      </w:r>
      <w:r>
        <w:rPr>
          <w:szCs w:val="25"/>
        </w:rPr>
        <w:t>:</w:t>
      </w:r>
    </w:p>
    <w:tbl>
      <w:tblPr>
        <w:tblW w:w="103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"/>
        <w:gridCol w:w="3649"/>
        <w:gridCol w:w="993"/>
        <w:gridCol w:w="1844"/>
        <w:gridCol w:w="1560"/>
        <w:gridCol w:w="1982"/>
      </w:tblGrid>
      <w:tr w:rsidR="00BB4745" w:rsidTr="00BB4745">
        <w:trPr>
          <w:trHeight w:val="494"/>
          <w:jc w:val="center"/>
        </w:trPr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BB4745" w:rsidRDefault="00BB4745">
            <w:pPr>
              <w:jc w:val="center"/>
              <w:rPr>
                <w:szCs w:val="25"/>
              </w:rPr>
            </w:pPr>
            <w:r>
              <w:rPr>
                <w:szCs w:val="25"/>
              </w:rPr>
              <w:t>Складові завдання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745" w:rsidRDefault="00BB4745">
            <w:pPr>
              <w:spacing w:line="216" w:lineRule="auto"/>
              <w:jc w:val="center"/>
              <w:rPr>
                <w:szCs w:val="25"/>
              </w:rPr>
            </w:pPr>
            <w:r>
              <w:rPr>
                <w:szCs w:val="25"/>
              </w:rPr>
              <w:t>Кількість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BB4745" w:rsidRDefault="00BB4745">
            <w:pPr>
              <w:spacing w:line="216" w:lineRule="auto"/>
              <w:jc w:val="center"/>
              <w:rPr>
                <w:szCs w:val="25"/>
              </w:rPr>
            </w:pPr>
            <w:r>
              <w:rPr>
                <w:szCs w:val="25"/>
              </w:rPr>
              <w:t>Орієнтовна вартість, гривень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745" w:rsidRDefault="00BB4745">
            <w:pPr>
              <w:spacing w:line="216" w:lineRule="auto"/>
              <w:jc w:val="center"/>
              <w:rPr>
                <w:szCs w:val="25"/>
              </w:rPr>
            </w:pPr>
            <w:r>
              <w:rPr>
                <w:szCs w:val="25"/>
              </w:rPr>
              <w:t>Необхідно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745" w:rsidRDefault="00BB4745">
            <w:pPr>
              <w:spacing w:line="216" w:lineRule="auto"/>
              <w:jc w:val="center"/>
              <w:rPr>
                <w:szCs w:val="25"/>
              </w:rPr>
            </w:pPr>
            <w:r>
              <w:rPr>
                <w:szCs w:val="25"/>
              </w:rPr>
              <w:t>Всього</w:t>
            </w:r>
          </w:p>
        </w:tc>
      </w:tr>
      <w:tr w:rsidR="00BB4745" w:rsidTr="00BB4745">
        <w:trPr>
          <w:trHeight w:val="15"/>
          <w:jc w:val="center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BB4745" w:rsidRDefault="00BB474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745" w:rsidRDefault="00BB4745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Апаратний комплекс на базі Контролера </w:t>
            </w:r>
            <w:r>
              <w:rPr>
                <w:b/>
                <w:sz w:val="24"/>
                <w:szCs w:val="24"/>
                <w:lang w:val="en-US" w:eastAsia="ru-RU"/>
              </w:rPr>
              <w:t>DHI</w:t>
            </w:r>
            <w:r>
              <w:rPr>
                <w:b/>
                <w:sz w:val="24"/>
                <w:szCs w:val="24"/>
                <w:lang w:eastAsia="ru-RU"/>
              </w:rPr>
              <w:t>-</w:t>
            </w:r>
            <w:r>
              <w:rPr>
                <w:b/>
                <w:sz w:val="24"/>
                <w:szCs w:val="24"/>
                <w:lang w:val="en-US" w:eastAsia="ru-RU"/>
              </w:rPr>
              <w:t>AS</w:t>
            </w:r>
            <w:r>
              <w:rPr>
                <w:b/>
                <w:sz w:val="24"/>
                <w:szCs w:val="24"/>
                <w:lang w:eastAsia="ru-RU"/>
              </w:rPr>
              <w:t>1721 3</w:t>
            </w:r>
            <w:r>
              <w:rPr>
                <w:b/>
                <w:sz w:val="24"/>
                <w:szCs w:val="24"/>
                <w:lang w:val="en-US" w:eastAsia="ru-RU"/>
              </w:rPr>
              <w:t>X</w:t>
            </w:r>
            <w:r>
              <w:rPr>
                <w:b/>
                <w:sz w:val="24"/>
                <w:szCs w:val="24"/>
                <w:lang w:eastAsia="ru-RU"/>
              </w:rPr>
              <w:t>-</w:t>
            </w:r>
            <w:r>
              <w:rPr>
                <w:b/>
                <w:sz w:val="24"/>
                <w:szCs w:val="24"/>
                <w:lang w:val="en-US" w:eastAsia="ru-RU"/>
              </w:rPr>
              <w:t>TI</w:t>
            </w:r>
            <w:r>
              <w:rPr>
                <w:b/>
                <w:sz w:val="24"/>
                <w:szCs w:val="24"/>
                <w:lang w:eastAsia="ru-RU"/>
              </w:rPr>
              <w:t xml:space="preserve"> (  в вартість входить контролер, монтажний комплекс для «Системи контроля доступу», логістичні, монтажні та пусконалагоджувальні роботи)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745" w:rsidRDefault="00BB474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BB4745" w:rsidRDefault="00BB4745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49800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745" w:rsidRDefault="00BB474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745" w:rsidRDefault="00BB474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99600</w:t>
            </w:r>
          </w:p>
        </w:tc>
      </w:tr>
      <w:tr w:rsidR="00BB4745" w:rsidTr="00BB4745">
        <w:trPr>
          <w:trHeight w:val="15"/>
          <w:jc w:val="center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BB4745" w:rsidRDefault="00BB474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745" w:rsidRDefault="00BB4745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Доопрацювання програмного комплексу  «Курс» та надання пакетів оновлень з метою створення «Системи контролю доступу»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745" w:rsidRDefault="00BB474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послуга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BB4745" w:rsidRDefault="00BB474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28750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745" w:rsidRDefault="00BB474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745" w:rsidRDefault="00BB474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28750</w:t>
            </w:r>
          </w:p>
        </w:tc>
      </w:tr>
      <w:tr w:rsidR="00BB4745" w:rsidTr="00BB4745">
        <w:trPr>
          <w:trHeight w:val="15"/>
          <w:jc w:val="center"/>
        </w:trPr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BB4745" w:rsidRDefault="00BB474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РАЗОМ: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45" w:rsidRDefault="00BB4745">
            <w:pPr>
              <w:rPr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B4745" w:rsidRDefault="00BB4745">
            <w:pPr>
              <w:rPr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45" w:rsidRDefault="00BB4745">
            <w:pPr>
              <w:rPr>
                <w:sz w:val="25"/>
                <w:szCs w:val="25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745" w:rsidRDefault="00BB474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128350</w:t>
            </w:r>
          </w:p>
        </w:tc>
      </w:tr>
    </w:tbl>
    <w:p w:rsidR="00E9075C" w:rsidRDefault="00E9075C">
      <w:bookmarkStart w:id="0" w:name="_GoBack"/>
      <w:bookmarkEnd w:id="0"/>
    </w:p>
    <w:sectPr w:rsidR="00E90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FE"/>
    <w:rsid w:val="000714FE"/>
    <w:rsid w:val="00BB4745"/>
    <w:rsid w:val="00E9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106D8-43FE-4C03-A5BE-B0277BC0B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745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2021-07-15T10:50:00Z</dcterms:created>
  <dcterms:modified xsi:type="dcterms:W3CDTF">2021-07-15T10:51:00Z</dcterms:modified>
</cp:coreProperties>
</file>