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EC" w:rsidRPr="003111EC" w:rsidRDefault="003111EC" w:rsidP="003111E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11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1EC">
        <w:rPr>
          <w:rFonts w:ascii="Times New Roman" w:hAnsi="Times New Roman" w:cs="Times New Roman"/>
          <w:b/>
          <w:sz w:val="28"/>
          <w:szCs w:val="28"/>
        </w:rPr>
        <w:t>Орієнтовна</w:t>
      </w:r>
      <w:proofErr w:type="spellEnd"/>
      <w:r w:rsidRPr="003111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1EC">
        <w:rPr>
          <w:rFonts w:ascii="Times New Roman" w:hAnsi="Times New Roman" w:cs="Times New Roman"/>
          <w:b/>
          <w:sz w:val="28"/>
          <w:szCs w:val="28"/>
        </w:rPr>
        <w:t>вартість</w:t>
      </w:r>
      <w:proofErr w:type="spellEnd"/>
      <w:r w:rsidRPr="003111E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111EC">
        <w:rPr>
          <w:rFonts w:ascii="Times New Roman" w:hAnsi="Times New Roman" w:cs="Times New Roman"/>
          <w:b/>
          <w:sz w:val="28"/>
          <w:szCs w:val="28"/>
        </w:rPr>
        <w:t>кошторис</w:t>
      </w:r>
      <w:proofErr w:type="spellEnd"/>
      <w:r w:rsidRPr="003111EC">
        <w:rPr>
          <w:rFonts w:ascii="Times New Roman" w:hAnsi="Times New Roman" w:cs="Times New Roman"/>
          <w:b/>
          <w:sz w:val="28"/>
          <w:szCs w:val="28"/>
        </w:rPr>
        <w:t>) проєкту</w:t>
      </w:r>
      <w:r w:rsidRPr="00311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1EC" w:rsidRPr="003111EC" w:rsidRDefault="003111EC" w:rsidP="003111E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11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Лисенко Інни Вікторівни</w:t>
      </w:r>
    </w:p>
    <w:p w:rsidR="003111EC" w:rsidRPr="003111EC" w:rsidRDefault="003111EC" w:rsidP="003111E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111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 рахунок коштів</w:t>
      </w:r>
    </w:p>
    <w:p w:rsidR="003111EC" w:rsidRPr="003111EC" w:rsidRDefault="003111EC" w:rsidP="003111E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111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Громадського бюджету м. Херсона у 2022 році</w:t>
      </w:r>
    </w:p>
    <w:p w:rsidR="003111EC" w:rsidRPr="003111EC" w:rsidRDefault="003111EC" w:rsidP="003111E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11E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3111EC">
        <w:rPr>
          <w:rFonts w:ascii="Times New Roman" w:eastAsia="Times New Roman" w:hAnsi="Times New Roman" w:cs="Times New Roman"/>
          <w:b/>
          <w:sz w:val="28"/>
          <w:szCs w:val="28"/>
        </w:rPr>
        <w:t>Робимо</w:t>
      </w:r>
      <w:proofErr w:type="spellEnd"/>
      <w:r w:rsidRPr="003111EC">
        <w:rPr>
          <w:rFonts w:ascii="Times New Roman" w:eastAsia="Times New Roman" w:hAnsi="Times New Roman" w:cs="Times New Roman"/>
          <w:b/>
          <w:sz w:val="28"/>
          <w:szCs w:val="28"/>
        </w:rPr>
        <w:t xml:space="preserve"> кроки </w:t>
      </w:r>
      <w:proofErr w:type="gramStart"/>
      <w:r w:rsidRPr="003111EC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Pr="003111EC">
        <w:rPr>
          <w:rFonts w:ascii="Times New Roman" w:eastAsia="Times New Roman" w:hAnsi="Times New Roman" w:cs="Times New Roman"/>
          <w:b/>
          <w:sz w:val="28"/>
          <w:szCs w:val="28"/>
        </w:rPr>
        <w:t xml:space="preserve"> великих </w:t>
      </w:r>
      <w:proofErr w:type="spellStart"/>
      <w:r w:rsidRPr="003111EC">
        <w:rPr>
          <w:rFonts w:ascii="Times New Roman" w:eastAsia="Times New Roman" w:hAnsi="Times New Roman" w:cs="Times New Roman"/>
          <w:b/>
          <w:sz w:val="28"/>
          <w:szCs w:val="28"/>
        </w:rPr>
        <w:t>змін</w:t>
      </w:r>
      <w:proofErr w:type="spellEnd"/>
      <w:r w:rsidRPr="003111E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111EC" w:rsidRPr="003111EC" w:rsidRDefault="003111EC" w:rsidP="003111E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3111EC">
        <w:rPr>
          <w:rFonts w:ascii="Times New Roman" w:eastAsia="Times New Roman" w:hAnsi="Times New Roman" w:cs="Times New Roman"/>
          <w:b/>
          <w:sz w:val="28"/>
          <w:szCs w:val="28"/>
        </w:rPr>
        <w:t>продовжуємо</w:t>
      </w:r>
      <w:proofErr w:type="spellEnd"/>
      <w:r w:rsidRPr="003111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1EC">
        <w:rPr>
          <w:rFonts w:ascii="Times New Roman" w:eastAsia="Times New Roman" w:hAnsi="Times New Roman" w:cs="Times New Roman"/>
          <w:b/>
          <w:sz w:val="28"/>
          <w:szCs w:val="28"/>
        </w:rPr>
        <w:t>осучаснювати</w:t>
      </w:r>
      <w:proofErr w:type="spellEnd"/>
      <w:r w:rsidRPr="003111EC">
        <w:rPr>
          <w:rFonts w:ascii="Times New Roman" w:eastAsia="Times New Roman" w:hAnsi="Times New Roman" w:cs="Times New Roman"/>
          <w:b/>
          <w:sz w:val="28"/>
          <w:szCs w:val="28"/>
        </w:rPr>
        <w:t xml:space="preserve"> Херсон»</w:t>
      </w:r>
    </w:p>
    <w:p w:rsidR="003111EC" w:rsidRPr="003111EC" w:rsidRDefault="003111EC" w:rsidP="003111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3111EC" w:rsidRPr="002E178B" w:rsidTr="006A0F3F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111EC" w:rsidRPr="003111EC" w:rsidRDefault="003111EC" w:rsidP="006A0F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11EC">
              <w:rPr>
                <w:rFonts w:ascii="Times New Roman" w:hAnsi="Times New Roman" w:cs="Times New Roman"/>
                <w:b/>
                <w:sz w:val="28"/>
                <w:szCs w:val="28"/>
              </w:rPr>
              <w:t>Складові</w:t>
            </w:r>
            <w:proofErr w:type="spellEnd"/>
            <w:r w:rsidRPr="00311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111EC" w:rsidRPr="003111EC" w:rsidRDefault="003111EC" w:rsidP="006A0F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11EC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</w:t>
            </w:r>
            <w:proofErr w:type="spellEnd"/>
            <w:r w:rsidRPr="00311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11EC"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</w:t>
            </w:r>
            <w:proofErr w:type="spellEnd"/>
            <w:r w:rsidRPr="00311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111EC">
              <w:rPr>
                <w:rFonts w:ascii="Times New Roman" w:hAnsi="Times New Roman" w:cs="Times New Roman"/>
                <w:b/>
                <w:sz w:val="28"/>
                <w:szCs w:val="28"/>
              </w:rPr>
              <w:t>гривень</w:t>
            </w:r>
            <w:proofErr w:type="spellEnd"/>
          </w:p>
        </w:tc>
      </w:tr>
      <w:tr w:rsidR="003111EC" w:rsidRPr="002E178B" w:rsidTr="006A0F3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111EC" w:rsidRPr="00FA6BDC" w:rsidRDefault="003111EC" w:rsidP="006A0F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7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 павільйонів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111EC" w:rsidRPr="00FA6BDC" w:rsidRDefault="003111EC" w:rsidP="006A0F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1 000 000,00</w:t>
            </w:r>
          </w:p>
        </w:tc>
      </w:tr>
      <w:tr w:rsidR="003111EC" w:rsidRPr="002E178B" w:rsidTr="006A0F3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111EC" w:rsidRPr="00FA6BDC" w:rsidRDefault="003111EC" w:rsidP="006A0F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7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Придбання ігрового та дворового обладнання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111EC" w:rsidRPr="00FA6BDC" w:rsidRDefault="003111EC" w:rsidP="006A0F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400 000,00</w:t>
            </w:r>
          </w:p>
        </w:tc>
      </w:tr>
      <w:tr w:rsidR="003111EC" w:rsidRPr="002E178B" w:rsidTr="006A0F3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111EC" w:rsidRPr="00FA6BDC" w:rsidRDefault="003111EC" w:rsidP="006A0F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E1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Непередбачувані витрати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111EC" w:rsidRPr="00FA6BDC" w:rsidRDefault="003111EC" w:rsidP="006A0F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98 000,00</w:t>
            </w:r>
          </w:p>
        </w:tc>
      </w:tr>
      <w:tr w:rsidR="003111EC" w:rsidRPr="002E178B" w:rsidTr="006A0F3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111EC" w:rsidRPr="001E18A6" w:rsidRDefault="003111EC" w:rsidP="006A0F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8A6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111EC" w:rsidRPr="001E18A6" w:rsidRDefault="003111EC" w:rsidP="006A0F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18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1 498 000,00</w:t>
            </w:r>
          </w:p>
        </w:tc>
      </w:tr>
    </w:tbl>
    <w:p w:rsidR="00BE4653" w:rsidRDefault="00BE4653"/>
    <w:sectPr w:rsidR="00BE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1EC"/>
    <w:rsid w:val="003111EC"/>
    <w:rsid w:val="00BE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1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2021-06-30T11:46:00Z</dcterms:created>
  <dcterms:modified xsi:type="dcterms:W3CDTF">2021-06-30T11:47:00Z</dcterms:modified>
</cp:coreProperties>
</file>