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B3" w:rsidRPr="00B61109" w:rsidRDefault="00C46CB3" w:rsidP="00C46CB3">
      <w:pPr>
        <w:rPr>
          <w:color w:val="000000"/>
          <w:szCs w:val="25"/>
        </w:rPr>
      </w:pPr>
      <w:r w:rsidRPr="00B61109">
        <w:rPr>
          <w:b/>
          <w:color w:val="000000"/>
          <w:szCs w:val="25"/>
        </w:rPr>
        <w:t>Орієнтовна вартість (кошторис) проекту</w:t>
      </w:r>
      <w:r w:rsidRPr="00B61109">
        <w:rPr>
          <w:color w:val="000000"/>
          <w:szCs w:val="25"/>
        </w:rPr>
        <w:t xml:space="preserve"> </w:t>
      </w:r>
      <w:r w:rsidRPr="00B61109">
        <w:rPr>
          <w:i/>
          <w:color w:val="000000"/>
          <w:szCs w:val="25"/>
        </w:rPr>
        <w:t>(всі складові проекту та їхня  орієнтовна вартість)</w:t>
      </w:r>
      <w:r w:rsidRPr="00B61109">
        <w:rPr>
          <w:color w:val="000000"/>
          <w:szCs w:val="25"/>
        </w:rPr>
        <w:t>:</w:t>
      </w:r>
    </w:p>
    <w:p w:rsidR="00C46CB3" w:rsidRPr="00B61109" w:rsidRDefault="00C46CB3" w:rsidP="00C46CB3">
      <w:pPr>
        <w:rPr>
          <w:color w:val="000000"/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C46CB3" w:rsidRPr="00B61109" w:rsidTr="002B528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spacing w:line="216" w:lineRule="auto"/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Орієнтовна вартість, гривень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b/>
                <w:color w:val="000000"/>
                <w:szCs w:val="28"/>
              </w:rPr>
            </w:pPr>
            <w:r w:rsidRPr="00B61109">
              <w:rPr>
                <w:b/>
                <w:color w:val="000000"/>
                <w:szCs w:val="28"/>
              </w:rPr>
              <w:t>І. Витратні матеріали для капітального ремонту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Кахель стіни (110м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х 300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33000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Кахель підлога (45м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300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13500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Гіпсокартон (45м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х 80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 xml:space="preserve">3600 </w:t>
            </w:r>
            <w:proofErr w:type="spellStart"/>
            <w:r w:rsidRPr="00B61109">
              <w:rPr>
                <w:color w:val="000000"/>
                <w:szCs w:val="28"/>
              </w:rPr>
              <w:t>рн</w:t>
            </w:r>
            <w:proofErr w:type="spellEnd"/>
            <w:r w:rsidRPr="00B61109">
              <w:rPr>
                <w:color w:val="000000"/>
                <w:szCs w:val="28"/>
              </w:rPr>
              <w:t>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Профіль С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UD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10000грн.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Шпаклівка  (20 шт. х 150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3000грн.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Грунтівка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4000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Фарба водоемульсійна 100 кг. х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00 грн.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10000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Колір 25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2500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Цемент (50 шт. х 80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4000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Пісок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1000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Клей для кахелю (100 шт. х 120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12000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Затирка (20 шт.х 250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5000грн.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10 .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Заміна електропроводки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  <w:lang w:val="ru-RU"/>
              </w:rPr>
              <w:t>25</w:t>
            </w:r>
            <w:r w:rsidRPr="00B61109">
              <w:rPr>
                <w:color w:val="000000"/>
                <w:szCs w:val="28"/>
              </w:rPr>
              <w:t>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Сантехніка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20000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Рукомийник + п’єдистал (2шт. х 2000 грн)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4000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C46CB3">
            <w:pPr>
              <w:numPr>
                <w:ilvl w:val="0"/>
                <w:numId w:val="2"/>
              </w:numPr>
              <w:rPr>
                <w:color w:val="000000"/>
                <w:szCs w:val="28"/>
                <w:lang w:val="ru-RU"/>
              </w:rPr>
            </w:pPr>
            <w:proofErr w:type="spellStart"/>
            <w:r w:rsidRPr="00B61109">
              <w:rPr>
                <w:color w:val="000000"/>
                <w:szCs w:val="28"/>
              </w:rPr>
              <w:t>Гідромасажна</w:t>
            </w:r>
            <w:proofErr w:type="spellEnd"/>
            <w:r w:rsidRPr="00B61109">
              <w:rPr>
                <w:color w:val="000000"/>
                <w:szCs w:val="28"/>
              </w:rPr>
              <w:t xml:space="preserve"> ванна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30000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Металопластиковий блок для зонування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15000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Двері металопластикові (3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18000 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Будівельні мішки під сміття (100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500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Спеціальне покриття для спортзалу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LG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Sport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Leisure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(35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 400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14000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b/>
                <w:color w:val="000000"/>
                <w:szCs w:val="28"/>
              </w:rPr>
            </w:pPr>
            <w:r w:rsidRPr="00B61109">
              <w:rPr>
                <w:b/>
                <w:color w:val="000000"/>
                <w:szCs w:val="28"/>
              </w:rPr>
              <w:t>ІІ. Апарати та обладнання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Апарат Радіус – 01 Інтер для низькочастотної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електротерапії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Апарат магнітотерапевтичний низькочастотний «Полюс-4»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33000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Апарат ультразвукової терапії «Біомед»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Sonic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Stimu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UT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37000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Опромінювач ртутно-каварцовий УГН-01М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11000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Апарат для магнітотерапії МАГ 30-4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1000 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«БІОМЕД»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UE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Stimu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Combo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CT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000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Бактерицидний рециркулятор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Bacto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Sfera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OP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ББ 15×3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EFFECT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BS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ORBB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15-3) (3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15000грн.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Медична шафа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6000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Стаціонарний масажний стіл (2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10000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61109">
              <w:rPr>
                <w:rFonts w:eastAsia="Times New Roman"/>
                <w:color w:val="000000"/>
                <w:szCs w:val="28"/>
                <w:lang w:eastAsia="ru-RU"/>
              </w:rPr>
              <w:t xml:space="preserve">10.Масажний стілець </w:t>
            </w:r>
            <w:proofErr w:type="spellStart"/>
            <w:r w:rsidRPr="00B61109">
              <w:rPr>
                <w:rFonts w:eastAsia="Times New Roman"/>
                <w:color w:val="000000"/>
                <w:szCs w:val="28"/>
                <w:lang w:eastAsia="ru-RU"/>
              </w:rPr>
              <w:t>шийно-комірцевої</w:t>
            </w:r>
            <w:proofErr w:type="spellEnd"/>
            <w:r w:rsidRPr="00B61109">
              <w:rPr>
                <w:rFonts w:eastAsia="Times New Roman"/>
                <w:color w:val="000000"/>
                <w:szCs w:val="28"/>
                <w:lang w:eastAsia="ru-RU"/>
              </w:rPr>
              <w:t xml:space="preserve"> зони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5000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11.Холодильна камера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2B528A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8000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b/>
                <w:color w:val="000000"/>
                <w:szCs w:val="28"/>
              </w:rPr>
            </w:pPr>
            <w:r w:rsidRPr="00B61109">
              <w:rPr>
                <w:b/>
                <w:color w:val="000000"/>
                <w:szCs w:val="28"/>
              </w:rPr>
              <w:t>ІІІ. Меблі та інвентар ЛФК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Дитячі ліжка (2 комплекси)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15000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Тумби під медичне обладнання (10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Шафа для одягу та ділової документації (2 шт)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</w:rPr>
              <w:t>10000</w:t>
            </w:r>
            <w:r w:rsidRPr="00B61109">
              <w:rPr>
                <w:color w:val="000000"/>
                <w:szCs w:val="28"/>
                <w:lang w:val="ru-RU"/>
              </w:rPr>
              <w:t xml:space="preserve">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Стільці дитячі (10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3000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Стільці офесні (4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2000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Супітні будівельні матеріали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20000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Супітні електротовари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Шведская стенка (2 шт. «Папуга», «Тигрик») з масажною роликовою доріжкою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6000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Швецька стінка дерев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яна «Класік» (2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Дитячі гімнастичні мати (4 шт. х 2000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8000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Сенсорне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який модуль – качалка (3 шт. х 1000 грн.)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3000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 w:rsidRPr="00B61109">
              <w:rPr>
                <w:rFonts w:ascii="Times New Roman" w:hAnsi="Times New Roman"/>
                <w:color w:val="000000"/>
                <w:sz w:val="28"/>
                <w:szCs w:val="28"/>
              </w:rPr>
              <w:t>які модулі корегуючі «Каскадер», «Тин-частокол»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15000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для ЛФК Спортана ДСК-Д-027-01-01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16000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Обнімальна машина «Сквізер» ДСК-Д-025-01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5000 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46CB3" w:rsidRPr="00B61109" w:rsidRDefault="00C46CB3" w:rsidP="00C46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11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ЛФК – 3 Спортана ДСК-Д-029-01-01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  <w:lang w:val="ru-RU"/>
              </w:rPr>
            </w:pPr>
            <w:r w:rsidRPr="00B61109">
              <w:rPr>
                <w:color w:val="000000"/>
                <w:szCs w:val="28"/>
                <w:lang w:val="ru-RU"/>
              </w:rPr>
              <w:t>75000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Транспортні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10000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rPr>
                <w:b/>
                <w:color w:val="000000"/>
                <w:szCs w:val="28"/>
              </w:rPr>
            </w:pPr>
            <w:r w:rsidRPr="00B61109">
              <w:rPr>
                <w:b/>
                <w:color w:val="000000"/>
                <w:szCs w:val="28"/>
              </w:rPr>
              <w:t>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color w:val="000000"/>
                <w:szCs w:val="28"/>
              </w:rPr>
            </w:pPr>
            <w:r w:rsidRPr="00B61109">
              <w:rPr>
                <w:color w:val="000000"/>
                <w:szCs w:val="28"/>
              </w:rPr>
              <w:t>700000 грн.</w:t>
            </w:r>
          </w:p>
        </w:tc>
      </w:tr>
      <w:tr w:rsidR="00C46CB3" w:rsidRPr="00B61109" w:rsidTr="002B528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right"/>
              <w:rPr>
                <w:b/>
                <w:color w:val="000000"/>
                <w:szCs w:val="28"/>
              </w:rPr>
            </w:pPr>
            <w:r w:rsidRPr="00B61109">
              <w:rPr>
                <w:b/>
                <w:color w:val="000000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6CB3" w:rsidRPr="00B61109" w:rsidRDefault="00C46CB3" w:rsidP="002B528A">
            <w:pPr>
              <w:jc w:val="center"/>
              <w:rPr>
                <w:b/>
                <w:color w:val="000000"/>
                <w:szCs w:val="28"/>
              </w:rPr>
            </w:pPr>
            <w:r w:rsidRPr="00B61109">
              <w:rPr>
                <w:b/>
                <w:color w:val="000000"/>
                <w:szCs w:val="28"/>
              </w:rPr>
              <w:t>1373100 грн.</w:t>
            </w:r>
          </w:p>
        </w:tc>
      </w:tr>
    </w:tbl>
    <w:p w:rsidR="00CB0B5C" w:rsidRDefault="00CB0B5C">
      <w:bookmarkStart w:id="0" w:name="_GoBack"/>
      <w:bookmarkEnd w:id="0"/>
    </w:p>
    <w:sectPr w:rsidR="00CB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E3E"/>
    <w:multiLevelType w:val="hybridMultilevel"/>
    <w:tmpl w:val="6B2CCD88"/>
    <w:lvl w:ilvl="0" w:tplc="AF0262B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D7378"/>
    <w:multiLevelType w:val="hybridMultilevel"/>
    <w:tmpl w:val="00506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382709"/>
    <w:multiLevelType w:val="hybridMultilevel"/>
    <w:tmpl w:val="522CC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A01CEA"/>
    <w:multiLevelType w:val="hybridMultilevel"/>
    <w:tmpl w:val="6FDE34BA"/>
    <w:lvl w:ilvl="0" w:tplc="0419000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5"/>
    <w:rsid w:val="00C46CB3"/>
    <w:rsid w:val="00CB0B5C"/>
    <w:rsid w:val="00D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B3"/>
    <w:pPr>
      <w:ind w:left="720"/>
      <w:contextualSpacing/>
    </w:pPr>
    <w:rPr>
      <w:rFonts w:ascii="Calibri" w:hAnsi="Calibri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B3"/>
    <w:pPr>
      <w:ind w:left="720"/>
      <w:contextualSpacing/>
    </w:pPr>
    <w:rPr>
      <w:rFonts w:ascii="Calibri" w:hAnsi="Calibr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2020-07-20T14:16:00Z</dcterms:created>
  <dcterms:modified xsi:type="dcterms:W3CDTF">2020-07-20T14:16:00Z</dcterms:modified>
</cp:coreProperties>
</file>