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EA" w:rsidRPr="0008623B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D734EA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734EA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734EA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734EA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734EA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734EA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p w:rsidR="00D734EA" w:rsidRPr="00D734EA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66AED">
        <w:rPr>
          <w:rFonts w:ascii="Times New Roman" w:hAnsi="Times New Roman" w:cs="Times New Roman"/>
          <w:b/>
          <w:sz w:val="36"/>
          <w:szCs w:val="36"/>
          <w:lang w:val="uk-UA"/>
        </w:rPr>
        <w:t>ПРО</w:t>
      </w:r>
      <w:r w:rsidR="00F20BC2">
        <w:rPr>
          <w:rFonts w:ascii="Times New Roman" w:hAnsi="Times New Roman" w:cs="Times New Roman"/>
          <w:b/>
          <w:sz w:val="36"/>
          <w:szCs w:val="36"/>
          <w:lang w:val="uk-UA"/>
        </w:rPr>
        <w:t>Є</w:t>
      </w:r>
      <w:r w:rsidRPr="00466AED">
        <w:rPr>
          <w:rFonts w:ascii="Times New Roman" w:hAnsi="Times New Roman" w:cs="Times New Roman"/>
          <w:b/>
          <w:sz w:val="36"/>
          <w:szCs w:val="36"/>
          <w:lang w:val="uk-UA"/>
        </w:rPr>
        <w:t>КТ</w:t>
      </w:r>
    </w:p>
    <w:p w:rsidR="00D734EA" w:rsidRPr="00087A1C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87A1C">
        <w:rPr>
          <w:rFonts w:ascii="Times New Roman" w:hAnsi="Times New Roman" w:cs="Times New Roman"/>
          <w:sz w:val="36"/>
          <w:szCs w:val="36"/>
          <w:lang w:val="uk-UA"/>
        </w:rPr>
        <w:t>Херсонського ясел – садка №21</w:t>
      </w:r>
    </w:p>
    <w:p w:rsidR="00D734EA" w:rsidRPr="00087A1C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87A1C">
        <w:rPr>
          <w:rFonts w:ascii="Times New Roman" w:hAnsi="Times New Roman" w:cs="Times New Roman"/>
          <w:sz w:val="36"/>
          <w:szCs w:val="36"/>
          <w:lang w:val="uk-UA"/>
        </w:rPr>
        <w:t>Херсонської міської ради</w:t>
      </w:r>
    </w:p>
    <w:p w:rsidR="00D734EA" w:rsidRPr="00087A1C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87A1C">
        <w:rPr>
          <w:rFonts w:ascii="Times New Roman" w:hAnsi="Times New Roman" w:cs="Times New Roman"/>
          <w:sz w:val="36"/>
          <w:szCs w:val="36"/>
          <w:lang w:val="uk-UA"/>
        </w:rPr>
        <w:t>за рахунок коштів</w:t>
      </w:r>
    </w:p>
    <w:p w:rsidR="00D734EA" w:rsidRPr="00087A1C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87A1C">
        <w:rPr>
          <w:rFonts w:ascii="Times New Roman" w:hAnsi="Times New Roman" w:cs="Times New Roman"/>
          <w:sz w:val="36"/>
          <w:szCs w:val="36"/>
          <w:lang w:val="uk-UA"/>
        </w:rPr>
        <w:t>громадського бюджету</w:t>
      </w:r>
    </w:p>
    <w:p w:rsidR="00D734EA" w:rsidRPr="00087A1C" w:rsidRDefault="00F20BC2" w:rsidP="00D734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 xml:space="preserve"> м. Херсона у 2021</w:t>
      </w:r>
      <w:r w:rsidR="00D734EA" w:rsidRPr="00087A1C">
        <w:rPr>
          <w:rFonts w:ascii="Times New Roman" w:hAnsi="Times New Roman" w:cs="Times New Roman"/>
          <w:sz w:val="36"/>
          <w:szCs w:val="36"/>
          <w:lang w:val="uk-UA"/>
        </w:rPr>
        <w:t>році</w:t>
      </w:r>
    </w:p>
    <w:p w:rsidR="00D734EA" w:rsidRPr="00087A1C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734EA" w:rsidRPr="00087A1C" w:rsidRDefault="00D734EA" w:rsidP="00D734EA">
      <w:pPr>
        <w:spacing w:after="0" w:line="240" w:lineRule="auto"/>
        <w:rPr>
          <w:rFonts w:ascii="Times New Roman" w:hAnsi="Times New Roman" w:cs="Times New Roman"/>
          <w:sz w:val="36"/>
          <w:szCs w:val="36"/>
          <w:lang w:val="uk-UA"/>
        </w:rPr>
      </w:pPr>
    </w:p>
    <w:p w:rsidR="00D734EA" w:rsidRPr="00F20BC2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20BC2">
        <w:rPr>
          <w:rFonts w:ascii="Times New Roman" w:hAnsi="Times New Roman" w:cs="Times New Roman"/>
          <w:b/>
          <w:sz w:val="36"/>
          <w:szCs w:val="36"/>
          <w:lang w:val="uk-UA"/>
        </w:rPr>
        <w:t xml:space="preserve">«Модернізація </w:t>
      </w:r>
      <w:r w:rsidR="00614E29" w:rsidRPr="00F20BC2">
        <w:rPr>
          <w:rFonts w:ascii="Times New Roman" w:hAnsi="Times New Roman" w:cs="Times New Roman"/>
          <w:b/>
          <w:sz w:val="36"/>
          <w:szCs w:val="36"/>
          <w:lang w:val="uk-UA"/>
        </w:rPr>
        <w:t xml:space="preserve">головного </w:t>
      </w:r>
      <w:r w:rsidRPr="00F20BC2">
        <w:rPr>
          <w:rFonts w:ascii="Times New Roman" w:hAnsi="Times New Roman" w:cs="Times New Roman"/>
          <w:b/>
          <w:sz w:val="36"/>
          <w:szCs w:val="36"/>
          <w:lang w:val="uk-UA"/>
        </w:rPr>
        <w:t>майданчика</w:t>
      </w:r>
    </w:p>
    <w:p w:rsidR="00D734EA" w:rsidRPr="00F20BC2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20BC2">
        <w:rPr>
          <w:rFonts w:ascii="Times New Roman" w:hAnsi="Times New Roman" w:cs="Times New Roman"/>
          <w:b/>
          <w:sz w:val="36"/>
          <w:szCs w:val="36"/>
          <w:lang w:val="uk-UA"/>
        </w:rPr>
        <w:t>Херсонського ясел – садка №21</w:t>
      </w:r>
    </w:p>
    <w:p w:rsidR="00D734EA" w:rsidRPr="00F20BC2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F20BC2">
        <w:rPr>
          <w:rFonts w:ascii="Times New Roman" w:hAnsi="Times New Roman" w:cs="Times New Roman"/>
          <w:b/>
          <w:sz w:val="36"/>
          <w:szCs w:val="36"/>
          <w:lang w:val="uk-UA"/>
        </w:rPr>
        <w:t>Херсонської міської ради»</w:t>
      </w:r>
    </w:p>
    <w:p w:rsidR="00D734EA" w:rsidRDefault="00D734EA" w:rsidP="00D734EA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734EA" w:rsidRDefault="00D734EA" w:rsidP="00D734EA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D734EA" w:rsidRDefault="00D734EA" w:rsidP="00D734EA">
      <w:pPr>
        <w:spacing w:after="0"/>
        <w:jc w:val="center"/>
        <w:rPr>
          <w:rFonts w:ascii="Times New Roman" w:hAnsi="Times New Roman" w:cs="Times New Roman"/>
          <w:sz w:val="36"/>
          <w:szCs w:val="36"/>
          <w:lang w:val="uk-UA"/>
        </w:rPr>
      </w:pPr>
    </w:p>
    <w:p w:rsidR="006A0C9F" w:rsidRDefault="006A0C9F"/>
    <w:p w:rsidR="00D734EA" w:rsidRDefault="00D734EA"/>
    <w:p w:rsidR="00D734EA" w:rsidRDefault="00D734EA"/>
    <w:p w:rsidR="00D734EA" w:rsidRDefault="00D734EA"/>
    <w:p w:rsidR="00D734EA" w:rsidRDefault="00D734EA"/>
    <w:p w:rsidR="00D734EA" w:rsidRDefault="00D734EA"/>
    <w:p w:rsidR="00D734EA" w:rsidRDefault="00D734EA"/>
    <w:p w:rsidR="00D734EA" w:rsidRDefault="00D734EA"/>
    <w:p w:rsidR="00D734EA" w:rsidRDefault="00D734EA"/>
    <w:p w:rsidR="00D734EA" w:rsidRDefault="00D734EA"/>
    <w:p w:rsidR="00D734EA" w:rsidRDefault="00D734EA"/>
    <w:p w:rsidR="00E24367" w:rsidRPr="00E24367" w:rsidRDefault="00D734EA" w:rsidP="00E24367">
      <w:pPr>
        <w:spacing w:after="0"/>
        <w:ind w:left="6691"/>
        <w:rPr>
          <w:rFonts w:ascii="Times New Roman" w:hAnsi="Times New Roman" w:cs="Times New Roman"/>
          <w:sz w:val="28"/>
          <w:szCs w:val="28"/>
        </w:rPr>
      </w:pPr>
      <w:r w:rsidRPr="00087A1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</w:t>
      </w:r>
      <w:proofErr w:type="spellStart"/>
      <w:r w:rsidR="00E24367" w:rsidRPr="00E24367">
        <w:rPr>
          <w:rFonts w:ascii="Times New Roman" w:hAnsi="Times New Roman" w:cs="Times New Roman"/>
          <w:sz w:val="28"/>
          <w:szCs w:val="28"/>
        </w:rPr>
        <w:t>Додаток</w:t>
      </w:r>
      <w:proofErr w:type="spellEnd"/>
      <w:r w:rsidR="00E24367" w:rsidRPr="00E24367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E24367" w:rsidRPr="00E24367" w:rsidRDefault="00E24367" w:rsidP="00E24367">
      <w:pPr>
        <w:spacing w:after="0"/>
        <w:ind w:left="6691"/>
        <w:rPr>
          <w:rFonts w:ascii="Times New Roman" w:hAnsi="Times New Roman" w:cs="Times New Roman"/>
          <w:sz w:val="28"/>
          <w:szCs w:val="28"/>
        </w:rPr>
      </w:pPr>
      <w:r w:rsidRPr="00E24367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E24367">
        <w:rPr>
          <w:rFonts w:ascii="Times New Roman" w:hAnsi="Times New Roman" w:cs="Times New Roman"/>
          <w:sz w:val="28"/>
          <w:szCs w:val="28"/>
        </w:rPr>
        <w:t>Положення</w:t>
      </w:r>
      <w:proofErr w:type="spellEnd"/>
      <w:r w:rsidRPr="00E2436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E24367">
        <w:rPr>
          <w:rFonts w:ascii="Times New Roman" w:hAnsi="Times New Roman" w:cs="Times New Roman"/>
          <w:sz w:val="28"/>
          <w:szCs w:val="28"/>
        </w:rPr>
        <w:t>громадський</w:t>
      </w:r>
      <w:proofErr w:type="spellEnd"/>
      <w:r w:rsidRPr="00E24367">
        <w:rPr>
          <w:rFonts w:ascii="Times New Roman" w:hAnsi="Times New Roman" w:cs="Times New Roman"/>
          <w:sz w:val="28"/>
          <w:szCs w:val="28"/>
        </w:rPr>
        <w:t xml:space="preserve"> бюджет               у </w:t>
      </w:r>
      <w:proofErr w:type="spellStart"/>
      <w:r w:rsidRPr="00E24367">
        <w:rPr>
          <w:rFonts w:ascii="Times New Roman" w:hAnsi="Times New Roman" w:cs="Times New Roman"/>
          <w:sz w:val="28"/>
          <w:szCs w:val="28"/>
        </w:rPr>
        <w:t>місті</w:t>
      </w:r>
      <w:proofErr w:type="spellEnd"/>
      <w:r w:rsidRPr="00E243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4367">
        <w:rPr>
          <w:rFonts w:ascii="Times New Roman" w:hAnsi="Times New Roman" w:cs="Times New Roman"/>
          <w:sz w:val="28"/>
          <w:szCs w:val="28"/>
        </w:rPr>
        <w:t>Херсоні</w:t>
      </w:r>
      <w:proofErr w:type="spellEnd"/>
    </w:p>
    <w:p w:rsidR="00E24367" w:rsidRDefault="00E24367" w:rsidP="00997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E6D54" w:rsidRDefault="00F20BC2" w:rsidP="00997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D734EA" w:rsidRPr="00087A1C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</w:p>
    <w:p w:rsidR="007E6D54" w:rsidRDefault="007E6D54" w:rsidP="00997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«Модернізація головного майданчика</w:t>
      </w:r>
    </w:p>
    <w:p w:rsidR="007E6D54" w:rsidRDefault="007E6D54" w:rsidP="00997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Херсонського ясел – садка №21 </w:t>
      </w:r>
    </w:p>
    <w:p w:rsidR="007E6D54" w:rsidRDefault="007E6D54" w:rsidP="00997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Херсонської міської ради»,</w:t>
      </w:r>
    </w:p>
    <w:p w:rsidR="00D734EA" w:rsidRPr="00087A1C" w:rsidRDefault="00D734EA" w:rsidP="00997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087A1C">
        <w:rPr>
          <w:rFonts w:ascii="Times New Roman" w:hAnsi="Times New Roman" w:cs="Times New Roman"/>
          <w:b/>
          <w:sz w:val="28"/>
          <w:szCs w:val="28"/>
          <w:lang w:val="uk-UA"/>
        </w:rPr>
        <w:t>еалізація якого планується за рахунок коштів</w:t>
      </w:r>
    </w:p>
    <w:p w:rsidR="00D734EA" w:rsidRDefault="00D734EA" w:rsidP="009972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087A1C">
        <w:rPr>
          <w:rFonts w:ascii="Times New Roman" w:hAnsi="Times New Roman" w:cs="Times New Roman"/>
          <w:b/>
          <w:sz w:val="28"/>
          <w:szCs w:val="28"/>
          <w:lang w:val="uk-UA"/>
        </w:rPr>
        <w:t>рома</w:t>
      </w:r>
      <w:r w:rsidR="00F20BC2">
        <w:rPr>
          <w:rFonts w:ascii="Times New Roman" w:hAnsi="Times New Roman" w:cs="Times New Roman"/>
          <w:b/>
          <w:sz w:val="28"/>
          <w:szCs w:val="28"/>
          <w:lang w:val="uk-UA"/>
        </w:rPr>
        <w:t>дського бюджету м. Херсон у 2021</w:t>
      </w:r>
      <w:r w:rsidRPr="00087A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році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805"/>
        <w:gridCol w:w="2800"/>
      </w:tblGrid>
      <w:tr w:rsidR="00D734EA" w:rsidTr="009F0033">
        <w:tc>
          <w:tcPr>
            <w:tcW w:w="6805" w:type="dxa"/>
          </w:tcPr>
          <w:p w:rsidR="00D734EA" w:rsidRPr="00E17D20" w:rsidRDefault="00D734EA" w:rsidP="009F0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Ідентифікаційний номер проекту</w:t>
            </w:r>
          </w:p>
          <w:p w:rsidR="00D734EA" w:rsidRPr="00E17D20" w:rsidRDefault="00D734EA" w:rsidP="009F0033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E17D20"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(</w:t>
            </w:r>
            <w:r w:rsidRPr="00E1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вписує уповноважений робочий орган, згідно з реєстром)</w:t>
            </w:r>
          </w:p>
        </w:tc>
        <w:tc>
          <w:tcPr>
            <w:tcW w:w="2800" w:type="dxa"/>
          </w:tcPr>
          <w:p w:rsidR="00D734EA" w:rsidRDefault="00D734EA" w:rsidP="009F0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34EA" w:rsidTr="009F0033">
        <w:tc>
          <w:tcPr>
            <w:tcW w:w="6805" w:type="dxa"/>
          </w:tcPr>
          <w:p w:rsidR="00D734EA" w:rsidRPr="00E17D20" w:rsidRDefault="00D734EA" w:rsidP="009F003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17D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 народження проекту</w:t>
            </w:r>
          </w:p>
          <w:p w:rsidR="00D734EA" w:rsidRPr="00E17D20" w:rsidRDefault="00D734EA" w:rsidP="009F00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E1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(заповнюється уповноваженим робочим органом)</w:t>
            </w:r>
          </w:p>
        </w:tc>
        <w:tc>
          <w:tcPr>
            <w:tcW w:w="2800" w:type="dxa"/>
          </w:tcPr>
          <w:p w:rsidR="00D734EA" w:rsidRDefault="00D734EA" w:rsidP="009F003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D734EA" w:rsidTr="009F0033">
        <w:tc>
          <w:tcPr>
            <w:tcW w:w="6805" w:type="dxa"/>
          </w:tcPr>
          <w:p w:rsidR="00D734EA" w:rsidRPr="00E17D20" w:rsidRDefault="00D734EA" w:rsidP="009F00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1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Прізвище, </w:t>
            </w:r>
            <w:proofErr w:type="spellStart"/>
            <w:r w:rsidRPr="00E1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ім</w:t>
            </w:r>
            <w:proofErr w:type="spellEnd"/>
            <w:r w:rsidRPr="00E1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’</w:t>
            </w:r>
            <w:r w:rsidRPr="00E17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 по </w:t>
            </w:r>
            <w:proofErr w:type="spellStart"/>
            <w:r w:rsidRPr="00E17D20">
              <w:rPr>
                <w:rFonts w:ascii="Times New Roman" w:hAnsi="Times New Roman" w:cs="Times New Roman"/>
                <w:i/>
                <w:sz w:val="24"/>
                <w:szCs w:val="24"/>
              </w:rPr>
              <w:t>батькові</w:t>
            </w:r>
            <w:proofErr w:type="spellEnd"/>
            <w:r w:rsidRPr="00E17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особи </w:t>
            </w:r>
            <w:proofErr w:type="spellStart"/>
            <w:r w:rsidRPr="00E17D20">
              <w:rPr>
                <w:rFonts w:ascii="Times New Roman" w:hAnsi="Times New Roman" w:cs="Times New Roman"/>
                <w:i/>
                <w:sz w:val="24"/>
                <w:szCs w:val="24"/>
              </w:rPr>
              <w:t>уповноваженого</w:t>
            </w:r>
            <w:proofErr w:type="spellEnd"/>
            <w:r w:rsidR="00EA4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E17D20">
              <w:rPr>
                <w:rFonts w:ascii="Times New Roman" w:hAnsi="Times New Roman" w:cs="Times New Roman"/>
                <w:i/>
                <w:sz w:val="24"/>
                <w:szCs w:val="24"/>
              </w:rPr>
              <w:t>робочого</w:t>
            </w:r>
            <w:proofErr w:type="spellEnd"/>
            <w:r w:rsidRPr="00E17D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органу, </w:t>
            </w:r>
            <w:proofErr w:type="spellStart"/>
            <w:r w:rsidRPr="00E17D20">
              <w:rPr>
                <w:rFonts w:ascii="Times New Roman" w:hAnsi="Times New Roman" w:cs="Times New Roman"/>
                <w:i/>
                <w:sz w:val="24"/>
                <w:szCs w:val="24"/>
              </w:rPr>
              <w:t>що</w:t>
            </w:r>
            <w:proofErr w:type="spellEnd"/>
            <w:r w:rsidR="00EA4C1F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  <w:proofErr w:type="spellStart"/>
            <w:r w:rsidR="00414524">
              <w:rPr>
                <w:rFonts w:ascii="Times New Roman" w:hAnsi="Times New Roman" w:cs="Times New Roman"/>
                <w:i/>
                <w:sz w:val="24"/>
                <w:szCs w:val="24"/>
              </w:rPr>
              <w:t>реєструє</w:t>
            </w:r>
            <w:proofErr w:type="spellEnd"/>
            <w:r w:rsidR="0041452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414524">
              <w:rPr>
                <w:rFonts w:ascii="Times New Roman" w:hAnsi="Times New Roman" w:cs="Times New Roman"/>
                <w:i/>
                <w:sz w:val="24"/>
                <w:szCs w:val="24"/>
              </w:rPr>
              <w:t>проє</w:t>
            </w:r>
            <w:r w:rsidRPr="00E17D20">
              <w:rPr>
                <w:rFonts w:ascii="Times New Roman" w:hAnsi="Times New Roman" w:cs="Times New Roman"/>
                <w:i/>
                <w:sz w:val="24"/>
                <w:szCs w:val="24"/>
              </w:rPr>
              <w:t>кт</w:t>
            </w:r>
            <w:proofErr w:type="spellEnd"/>
            <w:r w:rsidRPr="00E17D2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2800" w:type="dxa"/>
          </w:tcPr>
          <w:p w:rsidR="00D734EA" w:rsidRPr="00E17D20" w:rsidRDefault="00D734EA" w:rsidP="009F003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734EA" w:rsidRPr="00E17D20" w:rsidRDefault="00D734EA" w:rsidP="009F003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17D20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(підпис)</w:t>
            </w:r>
          </w:p>
        </w:tc>
      </w:tr>
    </w:tbl>
    <w:p w:rsidR="00EA4C1F" w:rsidRDefault="00EA4C1F" w:rsidP="00D73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4EA" w:rsidRDefault="00D734EA" w:rsidP="00D734E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17D20">
        <w:rPr>
          <w:rFonts w:ascii="Times New Roman" w:hAnsi="Times New Roman" w:cs="Times New Roman"/>
          <w:b/>
          <w:sz w:val="28"/>
          <w:szCs w:val="28"/>
          <w:lang w:val="uk-UA"/>
        </w:rPr>
        <w:t>1.Назва проекту</w:t>
      </w:r>
      <w:r w:rsidRPr="00E17D2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D734EA" w:rsidRPr="00F20BC2" w:rsidRDefault="007E6D54" w:rsidP="00D73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BC2">
        <w:rPr>
          <w:rFonts w:ascii="Times New Roman" w:hAnsi="Times New Roman" w:cs="Times New Roman"/>
          <w:b/>
          <w:sz w:val="28"/>
          <w:szCs w:val="28"/>
          <w:lang w:val="uk-UA"/>
        </w:rPr>
        <w:t>«М</w:t>
      </w:r>
      <w:r w:rsidR="00D734EA" w:rsidRPr="00F20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одернізація </w:t>
      </w:r>
      <w:r w:rsidRPr="00F20BC2">
        <w:rPr>
          <w:rFonts w:ascii="Times New Roman" w:hAnsi="Times New Roman" w:cs="Times New Roman"/>
          <w:b/>
          <w:sz w:val="28"/>
          <w:szCs w:val="28"/>
          <w:lang w:val="uk-UA"/>
        </w:rPr>
        <w:t>головного майданчика</w:t>
      </w:r>
      <w:r w:rsidR="00E24367" w:rsidRPr="00F20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734EA" w:rsidRPr="00F20BC2">
        <w:rPr>
          <w:rFonts w:ascii="Times New Roman" w:hAnsi="Times New Roman" w:cs="Times New Roman"/>
          <w:b/>
          <w:sz w:val="28"/>
          <w:szCs w:val="28"/>
          <w:lang w:val="uk-UA"/>
        </w:rPr>
        <w:t>Херсонського ясел – садка №21</w:t>
      </w:r>
    </w:p>
    <w:p w:rsidR="00D734EA" w:rsidRPr="00F20BC2" w:rsidRDefault="00D734EA" w:rsidP="00D734EA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0BC2">
        <w:rPr>
          <w:rFonts w:ascii="Times New Roman" w:hAnsi="Times New Roman" w:cs="Times New Roman"/>
          <w:b/>
          <w:sz w:val="28"/>
          <w:szCs w:val="28"/>
          <w:lang w:val="uk-UA"/>
        </w:rPr>
        <w:t>Херсонської міської ради»</w:t>
      </w:r>
    </w:p>
    <w:p w:rsidR="00D734EA" w:rsidRDefault="00D734EA" w:rsidP="00614E29">
      <w:p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ab/>
      </w:r>
      <w:r w:rsidR="00414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2.Пріорітетні напрямки </w:t>
      </w:r>
      <w:proofErr w:type="spellStart"/>
      <w:r w:rsidR="00414524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E17D20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E17D20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D734EA" w:rsidRDefault="001F3BC3" w:rsidP="00614E29">
      <w:pPr>
        <w:pStyle w:val="a4"/>
        <w:numPr>
          <w:ilvl w:val="0"/>
          <w:numId w:val="1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203.7pt;margin-top:7.35pt;width:13.5pt;height:9.75pt;z-index:251675648"/>
        </w:pict>
      </w:r>
      <w:r w:rsidR="00D734EA" w:rsidRPr="000719AF">
        <w:rPr>
          <w:rFonts w:ascii="Times New Roman" w:hAnsi="Times New Roman" w:cs="Times New Roman"/>
          <w:sz w:val="28"/>
          <w:szCs w:val="28"/>
          <w:lang w:val="uk-UA"/>
        </w:rPr>
        <w:t>облаштування тротуарів</w:t>
      </w:r>
      <w:r w:rsidR="00D734EA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</w:p>
    <w:p w:rsidR="00D734EA" w:rsidRPr="00F20BC2" w:rsidRDefault="00D734EA" w:rsidP="00614E29">
      <w:pPr>
        <w:pStyle w:val="a4"/>
        <w:numPr>
          <w:ilvl w:val="0"/>
          <w:numId w:val="1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20BC2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естетичне облаштування міста –Х</w:t>
      </w:r>
    </w:p>
    <w:p w:rsidR="00D734EA" w:rsidRDefault="001F3BC3" w:rsidP="00614E29">
      <w:pPr>
        <w:pStyle w:val="a4"/>
        <w:numPr>
          <w:ilvl w:val="0"/>
          <w:numId w:val="1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9" style="position:absolute;left:0;text-align:left;margin-left:94.95pt;margin-top:6.9pt;width:11.25pt;height:11.25pt;z-index:251676672"/>
        </w:pict>
      </w:r>
      <w:r w:rsidR="00D734EA">
        <w:rPr>
          <w:rFonts w:ascii="Times New Roman" w:hAnsi="Times New Roman" w:cs="Times New Roman"/>
          <w:sz w:val="28"/>
          <w:szCs w:val="28"/>
          <w:lang w:val="uk-UA"/>
        </w:rPr>
        <w:t xml:space="preserve">дороги - </w:t>
      </w:r>
    </w:p>
    <w:p w:rsidR="00D734EA" w:rsidRDefault="001F3BC3" w:rsidP="00614E29">
      <w:pPr>
        <w:pStyle w:val="a4"/>
        <w:numPr>
          <w:ilvl w:val="0"/>
          <w:numId w:val="1"/>
        </w:numPr>
        <w:tabs>
          <w:tab w:val="left" w:pos="57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0" style="position:absolute;left:0;text-align:left;margin-left:348.45pt;margin-top:5.55pt;width:13.15pt;height:11.25pt;z-index:251677696"/>
        </w:pict>
      </w:r>
      <w:r w:rsidR="00D734EA">
        <w:rPr>
          <w:rFonts w:ascii="Times New Roman" w:hAnsi="Times New Roman" w:cs="Times New Roman"/>
          <w:sz w:val="28"/>
          <w:szCs w:val="28"/>
          <w:lang w:val="uk-UA"/>
        </w:rPr>
        <w:t>будівництво спортивних та дитячих майданчиків -</w:t>
      </w:r>
    </w:p>
    <w:p w:rsidR="00D734EA" w:rsidRPr="000719AF" w:rsidRDefault="001F3BC3" w:rsidP="002B2E86">
      <w:pPr>
        <w:pStyle w:val="a4"/>
        <w:numPr>
          <w:ilvl w:val="0"/>
          <w:numId w:val="1"/>
        </w:numPr>
        <w:tabs>
          <w:tab w:val="left" w:pos="570"/>
        </w:tabs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1" style="position:absolute;left:0;text-align:left;margin-left:123.45pt;margin-top:35.3pt;width:11.25pt;height:11.65pt;z-index:251678720"/>
        </w:pict>
      </w:r>
      <w:r w:rsidR="00D734EA">
        <w:rPr>
          <w:rFonts w:ascii="Times New Roman" w:hAnsi="Times New Roman" w:cs="Times New Roman"/>
          <w:sz w:val="28"/>
          <w:szCs w:val="28"/>
          <w:lang w:val="uk-UA"/>
        </w:rPr>
        <w:t xml:space="preserve">облаштування зон відпочинку  (в тому числі зі створенням точок вільного доступу до мережі Інтернет ) та впорядкування прибережних  смуг водойм -  </w:t>
      </w:r>
    </w:p>
    <w:p w:rsidR="00780CB8" w:rsidRPr="00780CB8" w:rsidRDefault="001F3BC3" w:rsidP="00780C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left:0;text-align:left;margin-left:168.45pt;margin-top:8.9pt;width:14.25pt;height:10.5pt;z-index:251679744"/>
        </w:pict>
      </w:r>
      <w:r w:rsidR="00D734EA" w:rsidRPr="004D1A66">
        <w:rPr>
          <w:rFonts w:ascii="Times New Roman" w:hAnsi="Times New Roman" w:cs="Times New Roman"/>
          <w:sz w:val="28"/>
          <w:szCs w:val="28"/>
          <w:lang w:val="uk-UA"/>
        </w:rPr>
        <w:t xml:space="preserve">вуличне освітлення – </w:t>
      </w:r>
    </w:p>
    <w:p w:rsidR="00D734EA" w:rsidRPr="00780CB8" w:rsidRDefault="001F3BC3" w:rsidP="00780CB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3" style="position:absolute;left:0;text-align:left;margin-left:311.7pt;margin-top:7.55pt;width:15pt;height:12pt;z-index:251680768"/>
        </w:pict>
      </w:r>
      <w:r w:rsidR="00D734EA" w:rsidRPr="00780CB8">
        <w:rPr>
          <w:rFonts w:ascii="Times New Roman" w:hAnsi="Times New Roman" w:cs="Times New Roman"/>
          <w:sz w:val="28"/>
          <w:szCs w:val="28"/>
          <w:lang w:val="uk-UA"/>
        </w:rPr>
        <w:t xml:space="preserve">розвиток вело- та бігової інфраструктури – </w:t>
      </w:r>
    </w:p>
    <w:p w:rsidR="00D734EA" w:rsidRDefault="001F3BC3" w:rsidP="00614E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4" style="position:absolute;left:0;text-align:left;margin-left:94.95pt;margin-top:21.95pt;width:15pt;height:12pt;z-index:251681792"/>
        </w:pict>
      </w:r>
      <w:r w:rsidR="00D734EA">
        <w:rPr>
          <w:rFonts w:ascii="Times New Roman" w:hAnsi="Times New Roman" w:cs="Times New Roman"/>
          <w:sz w:val="28"/>
          <w:szCs w:val="28"/>
          <w:lang w:val="uk-UA"/>
        </w:rPr>
        <w:t xml:space="preserve">заходи з енергозбереження (використання відновлювальних джерел енергії) – </w:t>
      </w:r>
    </w:p>
    <w:p w:rsidR="00D734EA" w:rsidRDefault="001F3BC3" w:rsidP="00614E2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75.45pt;margin-top:3.75pt;width:14.25pt;height:12pt;z-index:251682816"/>
        </w:pict>
      </w:r>
      <w:r w:rsidR="00D734EA">
        <w:rPr>
          <w:rFonts w:ascii="Times New Roman" w:hAnsi="Times New Roman" w:cs="Times New Roman"/>
          <w:sz w:val="28"/>
          <w:szCs w:val="28"/>
          <w:lang w:val="uk-UA"/>
        </w:rPr>
        <w:t>інше –</w:t>
      </w:r>
    </w:p>
    <w:p w:rsidR="00414524" w:rsidRPr="000405B9" w:rsidRDefault="00D734EA" w:rsidP="004145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 w:rsidRPr="004D1A66">
        <w:rPr>
          <w:rFonts w:ascii="Times New Roman" w:hAnsi="Times New Roman" w:cs="Times New Roman"/>
          <w:b/>
          <w:sz w:val="28"/>
          <w:szCs w:val="28"/>
          <w:lang w:val="uk-UA"/>
        </w:rPr>
        <w:t>3.Місце реалізації завдання</w:t>
      </w:r>
      <w:r w:rsidRPr="00414524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414524" w:rsidRPr="00414524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 </w:t>
      </w:r>
      <w:r w:rsidR="00414524"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(адреса, назва житлового масиву/мікрорайону, установи/закладу, кадастровий номер земельної ділянки, якщо відомо, тощо)</w:t>
      </w:r>
      <w:r w:rsidR="00414524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: </w:t>
      </w:r>
    </w:p>
    <w:p w:rsidR="005079C4" w:rsidRDefault="00414524" w:rsidP="0041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52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-адреса: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73027, місто Херсон, </w:t>
      </w:r>
      <w:r w:rsidR="005079C4" w:rsidRPr="00414524">
        <w:rPr>
          <w:rFonts w:ascii="Times New Roman" w:hAnsi="Times New Roman" w:cs="Times New Roman"/>
          <w:sz w:val="28"/>
          <w:szCs w:val="28"/>
          <w:lang w:val="uk-UA"/>
        </w:rPr>
        <w:t xml:space="preserve">вул. Лугова,24-Б </w:t>
      </w:r>
      <w:r w:rsidR="00D734EA" w:rsidRPr="00414524">
        <w:rPr>
          <w:rFonts w:ascii="Times New Roman" w:hAnsi="Times New Roman" w:cs="Times New Roman"/>
          <w:sz w:val="28"/>
          <w:szCs w:val="28"/>
          <w:lang w:val="uk-UA"/>
        </w:rPr>
        <w:t>Корабельний район</w:t>
      </w:r>
      <w:r w:rsidR="008F0572" w:rsidRPr="00414524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D734EA" w:rsidRPr="00414524" w:rsidRDefault="00414524" w:rsidP="004145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-</w:t>
      </w:r>
      <w:r w:rsidRPr="00414524">
        <w:rPr>
          <w:rFonts w:ascii="Times New Roman" w:hAnsi="Times New Roman" w:cs="Times New Roman"/>
          <w:b/>
          <w:sz w:val="28"/>
          <w:szCs w:val="28"/>
          <w:lang w:val="uk-UA"/>
        </w:rPr>
        <w:t>назва закладу:</w:t>
      </w:r>
      <w:r w:rsidR="005079C4" w:rsidRPr="00414524">
        <w:rPr>
          <w:rFonts w:ascii="Times New Roman" w:hAnsi="Times New Roman" w:cs="Times New Roman"/>
          <w:sz w:val="28"/>
          <w:szCs w:val="28"/>
          <w:lang w:val="uk-UA"/>
        </w:rPr>
        <w:t xml:space="preserve"> Херсонський ясла – садок №21 Херсонської міської ради</w:t>
      </w:r>
    </w:p>
    <w:p w:rsidR="008F0572" w:rsidRPr="008F0572" w:rsidRDefault="00414524" w:rsidP="008F0572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14524">
        <w:rPr>
          <w:rFonts w:ascii="Times New Roman" w:hAnsi="Times New Roman" w:cs="Times New Roman"/>
          <w:b/>
          <w:sz w:val="28"/>
          <w:szCs w:val="28"/>
          <w:lang w:val="uk-UA"/>
        </w:rPr>
        <w:t>-к</w:t>
      </w:r>
      <w:r w:rsidR="008F0572" w:rsidRPr="00414524">
        <w:rPr>
          <w:rFonts w:ascii="Times New Roman" w:hAnsi="Times New Roman" w:cs="Times New Roman"/>
          <w:b/>
          <w:sz w:val="28"/>
          <w:szCs w:val="28"/>
          <w:lang w:val="uk-UA"/>
        </w:rPr>
        <w:t>адастровий номер ділянки</w:t>
      </w:r>
      <w:r w:rsidRPr="0041452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="008F0572">
        <w:rPr>
          <w:rFonts w:ascii="Times New Roman" w:hAnsi="Times New Roman" w:cs="Times New Roman"/>
          <w:sz w:val="28"/>
          <w:szCs w:val="28"/>
          <w:lang w:val="uk-UA"/>
        </w:rPr>
        <w:t xml:space="preserve">  6510136600:07:003:0042</w:t>
      </w:r>
    </w:p>
    <w:p w:rsidR="00D734EA" w:rsidRPr="00414524" w:rsidRDefault="00414524" w:rsidP="00D734EA">
      <w:pPr>
        <w:pStyle w:val="a4"/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4.Короткий опис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D734EA" w:rsidRPr="008458A8">
        <w:rPr>
          <w:rFonts w:ascii="Times New Roman" w:hAnsi="Times New Roman" w:cs="Times New Roman"/>
          <w:b/>
          <w:sz w:val="28"/>
          <w:szCs w:val="28"/>
          <w:lang w:val="uk-UA"/>
        </w:rPr>
        <w:t>кт</w:t>
      </w:r>
      <w:r w:rsidR="00D734EA" w:rsidRPr="0041452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proofErr w:type="spellEnd"/>
      <w:r w:rsidRPr="00414524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414524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 </w:t>
      </w:r>
      <w:r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(не більше 50 слів)</w:t>
      </w:r>
      <w:r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:</w:t>
      </w:r>
    </w:p>
    <w:p w:rsidR="00D734EA" w:rsidRPr="00414524" w:rsidRDefault="000D6E31" w:rsidP="00414524">
      <w:pPr>
        <w:spacing w:after="0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414524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Демонтаж старого</w:t>
      </w:r>
      <w:r w:rsidR="00EA4C1F" w:rsidRPr="00414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524">
        <w:rPr>
          <w:rFonts w:ascii="Times New Roman" w:hAnsi="Times New Roman" w:cs="Times New Roman"/>
          <w:sz w:val="28"/>
          <w:szCs w:val="28"/>
          <w:lang w:val="uk-UA"/>
        </w:rPr>
        <w:t xml:space="preserve">асфальтованого </w:t>
      </w:r>
      <w:r w:rsidR="00D734EA" w:rsidRPr="00414524">
        <w:rPr>
          <w:rFonts w:ascii="Times New Roman" w:hAnsi="Times New Roman" w:cs="Times New Roman"/>
          <w:sz w:val="28"/>
          <w:szCs w:val="28"/>
          <w:lang w:val="uk-UA"/>
        </w:rPr>
        <w:t xml:space="preserve">покриття </w:t>
      </w:r>
      <w:r w:rsidRPr="00414524">
        <w:rPr>
          <w:rFonts w:ascii="Times New Roman" w:hAnsi="Times New Roman" w:cs="Times New Roman"/>
          <w:sz w:val="28"/>
          <w:szCs w:val="28"/>
          <w:lang w:val="uk-UA"/>
        </w:rPr>
        <w:t xml:space="preserve">та облаштування </w:t>
      </w:r>
      <w:r w:rsidR="00D734EA" w:rsidRPr="00414524">
        <w:rPr>
          <w:rFonts w:ascii="Times New Roman" w:hAnsi="Times New Roman" w:cs="Times New Roman"/>
          <w:sz w:val="28"/>
          <w:szCs w:val="28"/>
          <w:lang w:val="uk-UA"/>
        </w:rPr>
        <w:t xml:space="preserve"> головно</w:t>
      </w:r>
      <w:r w:rsidRPr="00414524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D734EA" w:rsidRPr="00414524">
        <w:rPr>
          <w:rFonts w:ascii="Times New Roman" w:hAnsi="Times New Roman" w:cs="Times New Roman"/>
          <w:sz w:val="28"/>
          <w:szCs w:val="28"/>
          <w:lang w:val="uk-UA"/>
        </w:rPr>
        <w:t xml:space="preserve"> майданчик</w:t>
      </w:r>
      <w:r w:rsidRPr="00414524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4C1F" w:rsidRPr="0041452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414524">
        <w:rPr>
          <w:rFonts w:ascii="Times New Roman" w:hAnsi="Times New Roman" w:cs="Times New Roman"/>
          <w:sz w:val="28"/>
          <w:szCs w:val="28"/>
          <w:lang w:val="uk-UA"/>
        </w:rPr>
        <w:t xml:space="preserve">плиткою </w:t>
      </w:r>
      <w:r w:rsidR="00EA4C1F" w:rsidRPr="0041452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414524">
        <w:rPr>
          <w:rFonts w:ascii="Times New Roman" w:hAnsi="Times New Roman" w:cs="Times New Roman"/>
          <w:sz w:val="28"/>
          <w:szCs w:val="28"/>
          <w:lang w:val="uk-UA"/>
        </w:rPr>
        <w:t xml:space="preserve"> брущаткою</w:t>
      </w:r>
      <w:r w:rsidR="00EA4C1F" w:rsidRPr="00414524">
        <w:rPr>
          <w:rFonts w:ascii="Times New Roman" w:hAnsi="Times New Roman" w:cs="Times New Roman"/>
          <w:sz w:val="28"/>
          <w:szCs w:val="28"/>
          <w:lang w:val="uk-UA"/>
        </w:rPr>
        <w:t xml:space="preserve"> площею </w:t>
      </w:r>
      <w:r w:rsidR="006A130D" w:rsidRPr="00414524">
        <w:rPr>
          <w:rFonts w:ascii="Times New Roman" w:hAnsi="Times New Roman" w:cs="Times New Roman"/>
          <w:sz w:val="28"/>
          <w:szCs w:val="28"/>
          <w:lang w:val="uk-UA"/>
        </w:rPr>
        <w:t>340</w:t>
      </w:r>
      <w:r w:rsidR="00EA4C1F" w:rsidRPr="00414524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EA4C1F" w:rsidRPr="00414524">
        <w:rPr>
          <w:rFonts w:ascii="Times New Roman" w:hAnsi="Times New Roman" w:cs="Times New Roman"/>
          <w:sz w:val="10"/>
          <w:szCs w:val="10"/>
          <w:lang w:val="uk-UA"/>
        </w:rPr>
        <w:t>2</w:t>
      </w:r>
    </w:p>
    <w:p w:rsidR="00414524" w:rsidRPr="00D963C1" w:rsidRDefault="00830B86" w:rsidP="0041452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5.Опис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D734EA" w:rsidRPr="008458A8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D734E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414524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r w:rsidR="00414524"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(основна мета </w:t>
      </w:r>
      <w:proofErr w:type="spellStart"/>
      <w:r w:rsidR="00414524"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проєкту</w:t>
      </w:r>
      <w:proofErr w:type="spellEnd"/>
      <w:r w:rsidR="00414524"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; проблема, на вирішення якої він спрямований; запропоновані рішення; пояснення щодо того, чому саме це завдання повинно бути реалізоване і яким чином його реалізація вплине на подальше життя мешканців. Опис </w:t>
      </w:r>
      <w:proofErr w:type="spellStart"/>
      <w:r w:rsidR="00414524"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проєкту</w:t>
      </w:r>
      <w:proofErr w:type="spellEnd"/>
      <w:r w:rsidR="00414524"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 не повинен містити вказівки на суб’єкт, який може бути потенційним виконавцем </w:t>
      </w:r>
      <w:proofErr w:type="spellStart"/>
      <w:r w:rsidR="00414524"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проєкту</w:t>
      </w:r>
      <w:proofErr w:type="spellEnd"/>
      <w:r w:rsidR="00414524"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. Також обов’язково зазначити відповідність стратегічним пріоритетам і цілям розвитку міста. Якщо </w:t>
      </w:r>
      <w:proofErr w:type="spellStart"/>
      <w:r w:rsidR="00414524"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проєкт</w:t>
      </w:r>
      <w:proofErr w:type="spellEnd"/>
      <w:r w:rsidR="00414524"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 має капітальний характер, зазначається можливість користування результатами </w:t>
      </w:r>
      <w:proofErr w:type="spellStart"/>
      <w:r w:rsidR="00414524"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проєкту</w:t>
      </w:r>
      <w:proofErr w:type="spellEnd"/>
      <w:r w:rsidR="00414524" w:rsidRPr="005848CE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 особами з особливими потребами)</w:t>
      </w:r>
      <w:r w:rsidR="00414524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:</w:t>
      </w:r>
    </w:p>
    <w:p w:rsidR="00736B2B" w:rsidRPr="000A1CA8" w:rsidRDefault="000A1CA8" w:rsidP="000A1C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E259EC" w:rsidRPr="00414524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="00736B2B" w:rsidRPr="00414524">
        <w:rPr>
          <w:rFonts w:ascii="Times New Roman" w:hAnsi="Times New Roman" w:cs="Times New Roman"/>
          <w:sz w:val="28"/>
          <w:szCs w:val="28"/>
          <w:lang w:val="uk-UA"/>
        </w:rPr>
        <w:t>стетичне облаштування головного  майдан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чика  для дітей, що забезпечить </w:t>
      </w:r>
      <w:r w:rsidR="00736B2B" w:rsidRPr="000A1CA8">
        <w:rPr>
          <w:rFonts w:ascii="Times New Roman" w:hAnsi="Times New Roman" w:cs="Times New Roman"/>
          <w:sz w:val="28"/>
          <w:szCs w:val="28"/>
          <w:lang w:val="uk-UA"/>
        </w:rPr>
        <w:t>створення привабл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ивого вигляду мікрорайону міста, </w:t>
      </w:r>
      <w:r w:rsidR="00736B2B" w:rsidRPr="000A1CA8">
        <w:rPr>
          <w:rFonts w:ascii="Times New Roman" w:hAnsi="Times New Roman" w:cs="Times New Roman"/>
          <w:sz w:val="28"/>
          <w:szCs w:val="28"/>
          <w:lang w:val="uk-UA"/>
        </w:rPr>
        <w:t>комфортне  проведення ігор-розваг, показових фестивалів 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ля дітей та громади мікрорайону, </w:t>
      </w:r>
      <w:r w:rsidR="00E259EC" w:rsidRPr="000A1CA8">
        <w:rPr>
          <w:rFonts w:ascii="Times New Roman" w:hAnsi="Times New Roman" w:cs="Times New Roman"/>
          <w:sz w:val="28"/>
          <w:szCs w:val="28"/>
          <w:lang w:val="uk-UA"/>
        </w:rPr>
        <w:t>попередження травмуванню дітей.</w:t>
      </w:r>
    </w:p>
    <w:p w:rsidR="000A1CA8" w:rsidRDefault="000A1CA8" w:rsidP="000A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36B2B" w:rsidRPr="000A1CA8">
        <w:rPr>
          <w:rFonts w:ascii="Times New Roman" w:hAnsi="Times New Roman" w:cs="Times New Roman"/>
          <w:b/>
          <w:sz w:val="28"/>
          <w:szCs w:val="28"/>
          <w:lang w:val="uk-UA"/>
        </w:rPr>
        <w:t>Проблема:</w:t>
      </w:r>
      <w:r w:rsidR="00736B2B" w:rsidRPr="000A1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734EA" w:rsidRPr="000A1CA8" w:rsidRDefault="000A1CA8" w:rsidP="000A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В</w:t>
      </w:r>
      <w:r w:rsidR="00736B2B" w:rsidRPr="000A1CA8">
        <w:rPr>
          <w:rFonts w:ascii="Times New Roman" w:hAnsi="Times New Roman" w:cs="Times New Roman"/>
          <w:sz w:val="28"/>
          <w:szCs w:val="28"/>
          <w:lang w:val="uk-UA"/>
        </w:rPr>
        <w:t xml:space="preserve"> закладі були проведенні часткові роботи по ремонту асфальту</w:t>
      </w:r>
      <w:r w:rsidR="00303DD7" w:rsidRPr="000A1CA8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14524" w:rsidRPr="000A1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DD7" w:rsidRPr="000A1CA8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736B2B" w:rsidRPr="000A1CA8">
        <w:rPr>
          <w:rFonts w:ascii="Times New Roman" w:hAnsi="Times New Roman" w:cs="Times New Roman"/>
          <w:sz w:val="28"/>
          <w:szCs w:val="28"/>
          <w:lang w:val="uk-UA"/>
        </w:rPr>
        <w:t xml:space="preserve">днак це не вирішило у повній мірі дану проблему, тому що потрібна професійна робота по обладнанню нового покриття для повноцінного використання майданчику дітьми. </w:t>
      </w:r>
      <w:r w:rsidR="00303DD7" w:rsidRPr="000A1CA8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D734EA" w:rsidRPr="000A1CA8">
        <w:rPr>
          <w:rFonts w:ascii="Times New Roman" w:hAnsi="Times New Roman" w:cs="Times New Roman"/>
          <w:sz w:val="28"/>
          <w:szCs w:val="28"/>
          <w:lang w:val="uk-UA"/>
        </w:rPr>
        <w:t>таре асфальтоване покриття</w:t>
      </w:r>
      <w:r w:rsidR="00A837FF" w:rsidRPr="000A1CA8">
        <w:rPr>
          <w:rFonts w:ascii="Times New Roman" w:hAnsi="Times New Roman" w:cs="Times New Roman"/>
          <w:sz w:val="28"/>
          <w:szCs w:val="28"/>
          <w:lang w:val="uk-UA"/>
        </w:rPr>
        <w:t xml:space="preserve"> на головному майданчику</w:t>
      </w:r>
      <w:r w:rsidR="00736B2B" w:rsidRPr="000A1CA8">
        <w:rPr>
          <w:rFonts w:ascii="Times New Roman" w:hAnsi="Times New Roman" w:cs="Times New Roman"/>
          <w:sz w:val="28"/>
          <w:szCs w:val="28"/>
          <w:lang w:val="uk-UA"/>
        </w:rPr>
        <w:t xml:space="preserve"> не має естетичного вигляду та </w:t>
      </w:r>
      <w:r w:rsidR="00A837FF" w:rsidRPr="000A1CA8">
        <w:rPr>
          <w:rFonts w:ascii="Times New Roman" w:hAnsi="Times New Roman" w:cs="Times New Roman"/>
          <w:sz w:val="28"/>
          <w:szCs w:val="28"/>
          <w:lang w:val="uk-UA"/>
        </w:rPr>
        <w:t xml:space="preserve"> являє собою небезпеку для дітей. </w:t>
      </w:r>
    </w:p>
    <w:p w:rsidR="00736B2B" w:rsidRPr="000A1CA8" w:rsidRDefault="00736B2B" w:rsidP="000A1CA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A1CA8">
        <w:rPr>
          <w:rFonts w:ascii="Times New Roman" w:hAnsi="Times New Roman" w:cs="Times New Roman"/>
          <w:b/>
          <w:sz w:val="28"/>
          <w:szCs w:val="28"/>
          <w:lang w:val="uk-UA"/>
        </w:rPr>
        <w:t>Запропоноване рішення:</w:t>
      </w:r>
    </w:p>
    <w:p w:rsidR="00D734EA" w:rsidRPr="000A1CA8" w:rsidRDefault="00D734EA" w:rsidP="000A1C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A1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A1CA8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0A1CA8">
        <w:rPr>
          <w:rFonts w:ascii="Times New Roman" w:hAnsi="Times New Roman" w:cs="Times New Roman"/>
          <w:sz w:val="28"/>
          <w:szCs w:val="28"/>
          <w:lang w:val="uk-UA"/>
        </w:rPr>
        <w:t xml:space="preserve"> Для вирішення даної проблеми  необхідно</w:t>
      </w:r>
      <w:r w:rsidR="00414524" w:rsidRPr="000A1CA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86242" w:rsidRPr="000A1CA8">
        <w:rPr>
          <w:rFonts w:ascii="Times New Roman" w:hAnsi="Times New Roman" w:cs="Times New Roman"/>
          <w:sz w:val="28"/>
          <w:szCs w:val="28"/>
          <w:lang w:val="uk-UA"/>
        </w:rPr>
        <w:t>облаштувати головний  майданчик, покласти професійну довготривалу плитку – брущатку , викласти бордюри</w:t>
      </w:r>
      <w:r w:rsidR="00303DD7" w:rsidRPr="000A1CA8">
        <w:rPr>
          <w:rFonts w:ascii="Times New Roman" w:hAnsi="Times New Roman" w:cs="Times New Roman"/>
          <w:sz w:val="28"/>
          <w:szCs w:val="28"/>
          <w:lang w:val="uk-UA"/>
        </w:rPr>
        <w:t xml:space="preserve"> за рахунок громадського бюджету.</w:t>
      </w:r>
      <w:r w:rsidR="00414524" w:rsidRPr="000A1CA8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На майданчику, виконаних із тротуарної плитки, менше затримується волога після дощу та простіше виконується очистка поверхні від снігу, що особливо полегшує обслуговування дворової території. Нині існує проблема у виконанні даних робіт з причини значного пошкодження асфальтового покриття. </w:t>
      </w:r>
    </w:p>
    <w:p w:rsidR="00414524" w:rsidRPr="00174C6E" w:rsidRDefault="000A1CA8" w:rsidP="000A1CA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</w:t>
      </w:r>
      <w:proofErr w:type="spellStart"/>
      <w:r w:rsidR="00414524" w:rsidRPr="00174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Проєкт</w:t>
      </w:r>
      <w:proofErr w:type="spellEnd"/>
      <w:r w:rsidR="00414524" w:rsidRPr="00174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відповідає плану заходів з реалізації у 2021 – 2023 роках Стратегії розвитку Херсонської області на період 2021-2027 років та «Програми економічного і соціального розвитку м.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414524" w:rsidRPr="00174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Херсона на 2019-2021 роки» в частині:</w:t>
      </w:r>
    </w:p>
    <w:p w:rsidR="00414524" w:rsidRPr="00174C6E" w:rsidRDefault="00414524" w:rsidP="00414524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74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п.2. Забезпечення життєдіяльності населення: збереження зовнішнього вигляду та благоустрою міста;</w:t>
      </w:r>
    </w:p>
    <w:p w:rsidR="00414524" w:rsidRPr="000A1CA8" w:rsidRDefault="00414524" w:rsidP="000A1CA8">
      <w:pPr>
        <w:numPr>
          <w:ilvl w:val="0"/>
          <w:numId w:val="3"/>
        </w:numPr>
        <w:spacing w:after="0" w:line="256" w:lineRule="auto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174C6E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п.3. Збереження національних інтересів, цінностей, культури і духовності: забезпечення прав та інтересів дітей, створення найкращих умов для їхнього життя та розвитку, підвищення стандартів освіти.</w:t>
      </w:r>
    </w:p>
    <w:p w:rsidR="000A1CA8" w:rsidRPr="000405B9" w:rsidRDefault="003C52B1" w:rsidP="000A1CA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0"/>
          <w:lang w:val="uk-UA" w:eastAsia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</w:t>
      </w:r>
      <w:r w:rsidR="00D734EA" w:rsidRPr="00466AED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="00D734EA" w:rsidRPr="000D6E31">
        <w:rPr>
          <w:rFonts w:ascii="Times New Roman" w:hAnsi="Times New Roman" w:cs="Times New Roman"/>
          <w:b/>
          <w:sz w:val="28"/>
          <w:szCs w:val="28"/>
          <w:lang w:val="uk-UA"/>
        </w:rPr>
        <w:t>Обґрунтування</w:t>
      </w:r>
      <w:r w:rsidR="00E2436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D734EA" w:rsidRPr="00466AED">
        <w:rPr>
          <w:rFonts w:ascii="Times New Roman" w:hAnsi="Times New Roman" w:cs="Times New Roman"/>
          <w:b/>
          <w:sz w:val="28"/>
          <w:szCs w:val="28"/>
          <w:lang w:val="uk-UA"/>
        </w:rPr>
        <w:t>бенефеціарів</w:t>
      </w:r>
      <w:proofErr w:type="spellEnd"/>
      <w:r w:rsidR="00D734EA" w:rsidRPr="00466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="00D734EA" w:rsidRPr="00466AED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="00D734EA" w:rsidRPr="00466AED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  <w:r w:rsidR="000A1CA8" w:rsidRPr="000A1CA8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 </w:t>
      </w:r>
      <w:r w:rsidR="000A1CA8"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(основні групи мешканців, які зможуть</w:t>
      </w:r>
      <w:r w:rsidR="000A1CA8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 xml:space="preserve"> користуватися результатами </w:t>
      </w:r>
      <w:proofErr w:type="spellStart"/>
      <w:r w:rsidR="000A1CA8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проє</w:t>
      </w:r>
      <w:r w:rsidR="000A1CA8"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кту</w:t>
      </w:r>
      <w:proofErr w:type="spellEnd"/>
      <w:r w:rsidR="000A1CA8" w:rsidRPr="000405B9">
        <w:rPr>
          <w:rFonts w:ascii="Times New Roman" w:eastAsia="Calibri" w:hAnsi="Times New Roman" w:cs="Times New Roman"/>
          <w:i/>
          <w:sz w:val="27"/>
          <w:szCs w:val="27"/>
          <w:lang w:val="uk-UA" w:eastAsia="uk-UA"/>
        </w:rPr>
        <w:t>)</w:t>
      </w:r>
      <w:r w:rsidR="000A1CA8" w:rsidRPr="000405B9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:</w:t>
      </w:r>
    </w:p>
    <w:p w:rsidR="00D734EA" w:rsidRPr="00BE5D9B" w:rsidRDefault="000A1CA8" w:rsidP="00BE5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Основними </w:t>
      </w:r>
      <w:proofErr w:type="spellStart"/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бенефіціарами</w:t>
      </w:r>
      <w:proofErr w:type="spellEnd"/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</w:t>
      </w:r>
      <w:proofErr w:type="spellStart"/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проєкту</w:t>
      </w:r>
      <w:proofErr w:type="spellEnd"/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є мешканці </w:t>
      </w:r>
      <w:r w:rsidR="00BE5D9B" w:rsidRPr="00BE5D9B">
        <w:rPr>
          <w:rFonts w:ascii="Times New Roman" w:hAnsi="Times New Roman" w:cs="Times New Roman"/>
          <w:sz w:val="28"/>
          <w:szCs w:val="28"/>
          <w:lang w:val="uk-UA"/>
        </w:rPr>
        <w:t>мікрорайону</w:t>
      </w:r>
      <w:r w:rsidRPr="00B6678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>, діти мікрорайону</w:t>
      </w:r>
      <w:r w:rsidR="00BE5D9B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(250 дітей)</w:t>
      </w:r>
      <w:r w:rsidR="00BE5D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E259EC" w:rsidRPr="00BE5D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3DD7" w:rsidRPr="00BE5D9B">
        <w:rPr>
          <w:rFonts w:ascii="Times New Roman" w:hAnsi="Times New Roman" w:cs="Times New Roman"/>
          <w:sz w:val="28"/>
          <w:szCs w:val="28"/>
          <w:lang w:val="uk-UA"/>
        </w:rPr>
        <w:t xml:space="preserve">вихованці закладу дошкільної освіти </w:t>
      </w:r>
      <w:r w:rsidR="00BE5D9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BE5D9B" w:rsidRPr="00BE5D9B">
        <w:rPr>
          <w:rFonts w:ascii="Times New Roman" w:hAnsi="Times New Roman" w:cs="Times New Roman"/>
          <w:sz w:val="28"/>
          <w:szCs w:val="28"/>
          <w:lang w:val="uk-UA"/>
        </w:rPr>
        <w:t>150</w:t>
      </w:r>
      <w:r w:rsidR="00BE5D9B">
        <w:rPr>
          <w:rFonts w:ascii="Times New Roman" w:hAnsi="Times New Roman" w:cs="Times New Roman"/>
          <w:sz w:val="28"/>
          <w:szCs w:val="28"/>
          <w:lang w:val="uk-UA"/>
        </w:rPr>
        <w:t xml:space="preserve"> дітей) </w:t>
      </w:r>
      <w:r w:rsidR="00D734EA" w:rsidRPr="00BE5D9B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E259EC" w:rsidRPr="00BE5D9B">
        <w:rPr>
          <w:rFonts w:ascii="Times New Roman" w:hAnsi="Times New Roman" w:cs="Times New Roman"/>
          <w:sz w:val="28"/>
          <w:szCs w:val="28"/>
          <w:lang w:val="uk-UA"/>
        </w:rPr>
        <w:t>400 представників їх</w:t>
      </w:r>
      <w:r w:rsidR="00D734EA" w:rsidRPr="00BE5D9B">
        <w:rPr>
          <w:rFonts w:ascii="Times New Roman" w:hAnsi="Times New Roman" w:cs="Times New Roman"/>
          <w:sz w:val="28"/>
          <w:szCs w:val="28"/>
          <w:lang w:val="uk-UA"/>
        </w:rPr>
        <w:t xml:space="preserve"> родин</w:t>
      </w:r>
      <w:r w:rsidR="00BE5D9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03DD7" w:rsidRPr="00BE5D9B">
        <w:rPr>
          <w:rFonts w:ascii="Times New Roman" w:hAnsi="Times New Roman" w:cs="Times New Roman"/>
          <w:sz w:val="28"/>
          <w:szCs w:val="28"/>
          <w:lang w:val="uk-UA"/>
        </w:rPr>
        <w:t xml:space="preserve">майбутні вихованці </w:t>
      </w:r>
      <w:r w:rsidR="00E259EC" w:rsidRPr="00BE5D9B">
        <w:rPr>
          <w:rFonts w:ascii="Times New Roman" w:hAnsi="Times New Roman" w:cs="Times New Roman"/>
          <w:sz w:val="28"/>
          <w:szCs w:val="28"/>
          <w:lang w:val="uk-UA"/>
        </w:rPr>
        <w:t xml:space="preserve">та випускники </w:t>
      </w:r>
      <w:r w:rsidR="001702A7" w:rsidRPr="00BE5D9B">
        <w:rPr>
          <w:rFonts w:ascii="Times New Roman" w:hAnsi="Times New Roman" w:cs="Times New Roman"/>
          <w:sz w:val="28"/>
          <w:szCs w:val="28"/>
          <w:lang w:val="uk-UA"/>
        </w:rPr>
        <w:t xml:space="preserve">ясел </w:t>
      </w:r>
      <w:r w:rsidR="00BE5D9B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702A7" w:rsidRPr="00BE5D9B">
        <w:rPr>
          <w:rFonts w:ascii="Times New Roman" w:hAnsi="Times New Roman" w:cs="Times New Roman"/>
          <w:sz w:val="28"/>
          <w:szCs w:val="28"/>
          <w:lang w:val="uk-UA"/>
        </w:rPr>
        <w:t xml:space="preserve"> садка</w:t>
      </w:r>
      <w:r w:rsidR="00BE5D9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E5D9B" w:rsidRPr="00BE5D9B">
        <w:rPr>
          <w:rFonts w:ascii="Times New Roman" w:hAnsi="Times New Roman" w:cs="Times New Roman"/>
          <w:sz w:val="28"/>
          <w:szCs w:val="28"/>
          <w:lang w:val="uk-UA"/>
        </w:rPr>
        <w:t xml:space="preserve"> колектив закладу (</w:t>
      </w:r>
      <w:r w:rsidR="00BE5D9B">
        <w:rPr>
          <w:rFonts w:ascii="Times New Roman" w:hAnsi="Times New Roman" w:cs="Times New Roman"/>
          <w:sz w:val="28"/>
          <w:szCs w:val="28"/>
          <w:lang w:val="uk-UA"/>
        </w:rPr>
        <w:t>30 чоловік).</w:t>
      </w:r>
    </w:p>
    <w:p w:rsidR="003C52B1" w:rsidRDefault="00D734EA" w:rsidP="003C52B1">
      <w:pPr>
        <w:pStyle w:val="a4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66AED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7.Інформація щодо очікуваних  ре</w:t>
      </w:r>
      <w:r w:rsidR="003C52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зультатів у разі реалізації </w:t>
      </w:r>
      <w:proofErr w:type="spellStart"/>
      <w:r w:rsidR="003C52B1">
        <w:rPr>
          <w:rFonts w:ascii="Times New Roman" w:hAnsi="Times New Roman" w:cs="Times New Roman"/>
          <w:b/>
          <w:sz w:val="28"/>
          <w:szCs w:val="28"/>
          <w:lang w:val="uk-UA"/>
        </w:rPr>
        <w:t>проє</w:t>
      </w:r>
      <w:r w:rsidRPr="00466AED">
        <w:rPr>
          <w:rFonts w:ascii="Times New Roman" w:hAnsi="Times New Roman" w:cs="Times New Roman"/>
          <w:b/>
          <w:sz w:val="28"/>
          <w:szCs w:val="28"/>
          <w:lang w:val="uk-UA"/>
        </w:rPr>
        <w:t>кту</w:t>
      </w:r>
      <w:proofErr w:type="spellEnd"/>
      <w:r w:rsidRPr="00466AED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D734EA" w:rsidRPr="003C52B1" w:rsidRDefault="003C52B1" w:rsidP="003C52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99720B" w:rsidRPr="003C52B1">
        <w:rPr>
          <w:rFonts w:ascii="Times New Roman" w:hAnsi="Times New Roman" w:cs="Times New Roman"/>
          <w:sz w:val="28"/>
          <w:szCs w:val="28"/>
          <w:lang w:val="uk-UA"/>
        </w:rPr>
        <w:t xml:space="preserve"> Цей проект дасть можливість безпечного  використовування майданчика  для дітей. Н</w:t>
      </w:r>
      <w:r w:rsidR="00D734EA" w:rsidRPr="003C52B1">
        <w:rPr>
          <w:rFonts w:ascii="Times New Roman" w:hAnsi="Times New Roman" w:cs="Times New Roman"/>
          <w:sz w:val="28"/>
          <w:szCs w:val="28"/>
          <w:lang w:val="uk-UA"/>
        </w:rPr>
        <w:t xml:space="preserve">адання </w:t>
      </w:r>
      <w:r w:rsidR="0099720B" w:rsidRPr="003C52B1">
        <w:rPr>
          <w:rFonts w:ascii="Times New Roman" w:hAnsi="Times New Roman" w:cs="Times New Roman"/>
          <w:sz w:val="28"/>
          <w:szCs w:val="28"/>
          <w:lang w:val="uk-UA"/>
        </w:rPr>
        <w:t>йому</w:t>
      </w:r>
      <w:r w:rsidR="00D734EA" w:rsidRPr="003C52B1">
        <w:rPr>
          <w:rFonts w:ascii="Times New Roman" w:hAnsi="Times New Roman" w:cs="Times New Roman"/>
          <w:sz w:val="28"/>
          <w:szCs w:val="28"/>
          <w:lang w:val="uk-UA"/>
        </w:rPr>
        <w:t xml:space="preserve"> модернізованого дизайнерського вигляду, що сприятиме  естетичному облаштуванню міста та емоційному комфорту дітей та мешканців </w:t>
      </w:r>
      <w:r w:rsidR="00E259EC" w:rsidRPr="003C52B1">
        <w:rPr>
          <w:rFonts w:ascii="Times New Roman" w:hAnsi="Times New Roman" w:cs="Times New Roman"/>
          <w:sz w:val="28"/>
          <w:szCs w:val="28"/>
          <w:lang w:val="uk-UA"/>
        </w:rPr>
        <w:t>мікрорайону</w:t>
      </w:r>
      <w:r w:rsidR="00D734EA" w:rsidRPr="003C52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BE5D9B" w:rsidRPr="003C52B1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Зокрема, головний майданчик закладу буде зроблено з різнокольорової бруківки, що матиме певний орнамент та розмітку, з метою виховання правильної поведінки пішохода на дорозі, спортивної розмітки для проведення певних видів фізичних вправ та активності, проведення ігор та</w:t>
      </w:r>
      <w:r w:rsidRPr="003C52B1">
        <w:rPr>
          <w:rFonts w:ascii="Times New Roman" w:eastAsia="Calibri" w:hAnsi="Times New Roman" w:cs="Times New Roman"/>
          <w:sz w:val="28"/>
          <w:szCs w:val="20"/>
          <w:lang w:val="uk-UA" w:eastAsia="uk-UA"/>
        </w:rPr>
        <w:t xml:space="preserve"> дитячих вистав.</w:t>
      </w:r>
    </w:p>
    <w:p w:rsidR="00D734EA" w:rsidRPr="00BE5D9B" w:rsidRDefault="00D734EA" w:rsidP="00BE5D9B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5"/>
          <w:lang w:val="uk-UA" w:eastAsia="uk-UA"/>
        </w:rPr>
      </w:pPr>
      <w:r w:rsidRPr="00466AED">
        <w:rPr>
          <w:rFonts w:ascii="Times New Roman" w:hAnsi="Times New Roman" w:cs="Times New Roman"/>
          <w:b/>
          <w:sz w:val="28"/>
          <w:szCs w:val="28"/>
          <w:lang w:val="uk-UA"/>
        </w:rPr>
        <w:t>8.Орієнтовна вартість (кошторис ) проекту</w:t>
      </w:r>
      <w:r w:rsidRPr="00466AED">
        <w:rPr>
          <w:rFonts w:ascii="Times New Roman" w:hAnsi="Times New Roman" w:cs="Times New Roman"/>
          <w:i/>
          <w:sz w:val="28"/>
          <w:szCs w:val="28"/>
          <w:lang w:val="uk-UA"/>
        </w:rPr>
        <w:t xml:space="preserve"> :</w:t>
      </w:r>
      <w:r w:rsidR="00BE5D9B" w:rsidRPr="00BE5D9B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 xml:space="preserve"> </w:t>
      </w:r>
      <w:r w:rsidR="00BE5D9B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 xml:space="preserve">(всі складові </w:t>
      </w:r>
      <w:proofErr w:type="spellStart"/>
      <w:r w:rsidR="00BE5D9B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>проєкту</w:t>
      </w:r>
      <w:proofErr w:type="spellEnd"/>
      <w:r w:rsidR="00BE5D9B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 xml:space="preserve"> та їхня </w:t>
      </w:r>
      <w:r w:rsidR="00BE5D9B" w:rsidRPr="000405B9">
        <w:rPr>
          <w:rFonts w:ascii="Times New Roman" w:eastAsia="Calibri" w:hAnsi="Times New Roman" w:cs="Times New Roman"/>
          <w:i/>
          <w:sz w:val="28"/>
          <w:szCs w:val="25"/>
          <w:lang w:val="uk-UA" w:eastAsia="uk-UA"/>
        </w:rPr>
        <w:t>орієнтовна вартість)</w:t>
      </w:r>
      <w:r w:rsidR="00BE5D9B" w:rsidRPr="000405B9">
        <w:rPr>
          <w:rFonts w:ascii="Times New Roman" w:eastAsia="Calibri" w:hAnsi="Times New Roman" w:cs="Times New Roman"/>
          <w:sz w:val="28"/>
          <w:szCs w:val="25"/>
          <w:lang w:val="uk-UA" w:eastAsia="uk-UA"/>
        </w:rPr>
        <w:t>:</w:t>
      </w:r>
    </w:p>
    <w:p w:rsidR="0099720B" w:rsidRPr="00466AED" w:rsidRDefault="0099720B" w:rsidP="00D734EA">
      <w:pPr>
        <w:pStyle w:val="a4"/>
        <w:spacing w:after="0" w:line="240" w:lineRule="auto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Style w:val="a3"/>
        <w:tblW w:w="0" w:type="auto"/>
        <w:tblInd w:w="720" w:type="dxa"/>
        <w:tblLook w:val="04A0" w:firstRow="1" w:lastRow="0" w:firstColumn="1" w:lastColumn="0" w:noHBand="0" w:noVBand="1"/>
      </w:tblPr>
      <w:tblGrid>
        <w:gridCol w:w="6057"/>
        <w:gridCol w:w="2794"/>
      </w:tblGrid>
      <w:tr w:rsidR="00D734EA" w:rsidRPr="00710F9A" w:rsidTr="003F4C60">
        <w:tc>
          <w:tcPr>
            <w:tcW w:w="6057" w:type="dxa"/>
          </w:tcPr>
          <w:p w:rsidR="00D734EA" w:rsidRPr="00710F9A" w:rsidRDefault="00D734EA" w:rsidP="009F003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0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Складові завдання</w:t>
            </w:r>
          </w:p>
          <w:p w:rsidR="00D734EA" w:rsidRPr="00710F9A" w:rsidRDefault="00D734EA" w:rsidP="009F0033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2794" w:type="dxa"/>
          </w:tcPr>
          <w:p w:rsidR="00D734EA" w:rsidRPr="00710F9A" w:rsidRDefault="00D734EA" w:rsidP="009F003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0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Орієнтовна вартість, гривен</w:t>
            </w:r>
          </w:p>
        </w:tc>
      </w:tr>
      <w:tr w:rsidR="00D734EA" w:rsidRPr="00710F9A" w:rsidTr="003F4C60">
        <w:tc>
          <w:tcPr>
            <w:tcW w:w="6057" w:type="dxa"/>
          </w:tcPr>
          <w:p w:rsidR="00D734EA" w:rsidRPr="00710F9A" w:rsidRDefault="00710F9A" w:rsidP="009F003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1.Тротуарна п</w:t>
            </w:r>
            <w:r w:rsidRPr="00710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литка</w:t>
            </w:r>
          </w:p>
        </w:tc>
        <w:tc>
          <w:tcPr>
            <w:tcW w:w="2794" w:type="dxa"/>
          </w:tcPr>
          <w:p w:rsidR="00D734EA" w:rsidRPr="00710F9A" w:rsidRDefault="006A130D" w:rsidP="006A130D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885</w:t>
            </w:r>
            <w:r w:rsidR="00710F9A" w:rsidRPr="00710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</w:t>
            </w:r>
          </w:p>
        </w:tc>
      </w:tr>
      <w:tr w:rsidR="00D734EA" w:rsidRPr="00710F9A" w:rsidTr="003F4C60">
        <w:tc>
          <w:tcPr>
            <w:tcW w:w="6057" w:type="dxa"/>
          </w:tcPr>
          <w:p w:rsidR="00D734EA" w:rsidRPr="00710F9A" w:rsidRDefault="00D734EA" w:rsidP="00710F9A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0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2.</w:t>
            </w:r>
            <w:r w:rsidR="00710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Бордюри</w:t>
            </w:r>
          </w:p>
        </w:tc>
        <w:tc>
          <w:tcPr>
            <w:tcW w:w="2794" w:type="dxa"/>
          </w:tcPr>
          <w:p w:rsidR="00D734EA" w:rsidRPr="00710F9A" w:rsidRDefault="006A130D" w:rsidP="009F003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61</w:t>
            </w:r>
            <w:r w:rsidR="003F4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400</w:t>
            </w:r>
          </w:p>
        </w:tc>
      </w:tr>
      <w:tr w:rsidR="00D734EA" w:rsidRPr="00710F9A" w:rsidTr="003F4C60">
        <w:trPr>
          <w:trHeight w:val="337"/>
        </w:trPr>
        <w:tc>
          <w:tcPr>
            <w:tcW w:w="6057" w:type="dxa"/>
          </w:tcPr>
          <w:p w:rsidR="00D734EA" w:rsidRPr="00710F9A" w:rsidRDefault="00D734EA" w:rsidP="003F4C6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0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3.</w:t>
            </w:r>
            <w:r w:rsidR="003F4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Цемент</w:t>
            </w:r>
          </w:p>
        </w:tc>
        <w:tc>
          <w:tcPr>
            <w:tcW w:w="2794" w:type="dxa"/>
          </w:tcPr>
          <w:p w:rsidR="00D734EA" w:rsidRPr="00710F9A" w:rsidRDefault="006A130D" w:rsidP="009F003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3000</w:t>
            </w:r>
          </w:p>
        </w:tc>
      </w:tr>
      <w:tr w:rsidR="00D734EA" w:rsidRPr="00710F9A" w:rsidTr="003F4C60">
        <w:trPr>
          <w:trHeight w:val="395"/>
        </w:trPr>
        <w:tc>
          <w:tcPr>
            <w:tcW w:w="6057" w:type="dxa"/>
          </w:tcPr>
          <w:p w:rsidR="003F4C60" w:rsidRPr="00710F9A" w:rsidRDefault="00D734EA" w:rsidP="003F4C6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0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4.</w:t>
            </w:r>
            <w:r w:rsidR="003F4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2794" w:type="dxa"/>
          </w:tcPr>
          <w:p w:rsidR="00D734EA" w:rsidRPr="00710F9A" w:rsidRDefault="006A130D" w:rsidP="009F003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66</w:t>
            </w:r>
            <w:r w:rsidR="003F4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140</w:t>
            </w:r>
          </w:p>
        </w:tc>
      </w:tr>
      <w:tr w:rsidR="003F4C60" w:rsidRPr="00710F9A" w:rsidTr="003F4C60">
        <w:trPr>
          <w:trHeight w:val="448"/>
        </w:trPr>
        <w:tc>
          <w:tcPr>
            <w:tcW w:w="6057" w:type="dxa"/>
          </w:tcPr>
          <w:p w:rsidR="003F4C60" w:rsidRPr="00710F9A" w:rsidRDefault="003F4C60" w:rsidP="003F4C6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5.Відсів , доставка</w:t>
            </w:r>
          </w:p>
        </w:tc>
        <w:tc>
          <w:tcPr>
            <w:tcW w:w="2794" w:type="dxa"/>
          </w:tcPr>
          <w:p w:rsidR="003F4C60" w:rsidRDefault="006A130D" w:rsidP="009F003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</w:t>
            </w:r>
            <w:r w:rsidR="003F4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1700</w:t>
            </w:r>
          </w:p>
        </w:tc>
      </w:tr>
      <w:tr w:rsidR="003F4C60" w:rsidRPr="00710F9A" w:rsidTr="003F4C60">
        <w:trPr>
          <w:trHeight w:val="270"/>
        </w:trPr>
        <w:tc>
          <w:tcPr>
            <w:tcW w:w="6057" w:type="dxa"/>
          </w:tcPr>
          <w:p w:rsidR="003F4C60" w:rsidRDefault="003F4C60" w:rsidP="003F4C60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6.Доставка плитки</w:t>
            </w:r>
          </w:p>
        </w:tc>
        <w:tc>
          <w:tcPr>
            <w:tcW w:w="2794" w:type="dxa"/>
          </w:tcPr>
          <w:p w:rsidR="003F4C60" w:rsidRDefault="006A130D" w:rsidP="009F003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5</w:t>
            </w:r>
            <w:r w:rsidR="003F4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000</w:t>
            </w:r>
          </w:p>
        </w:tc>
      </w:tr>
      <w:tr w:rsidR="00D734EA" w:rsidRPr="00710F9A" w:rsidTr="003F4C60">
        <w:tc>
          <w:tcPr>
            <w:tcW w:w="6057" w:type="dxa"/>
            <w:tcBorders>
              <w:left w:val="nil"/>
              <w:bottom w:val="nil"/>
            </w:tcBorders>
          </w:tcPr>
          <w:p w:rsidR="00D734EA" w:rsidRPr="00710F9A" w:rsidRDefault="00D734EA" w:rsidP="009F003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 w:rsidRPr="00710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                                                                 РАЗОМ:   </w:t>
            </w:r>
          </w:p>
        </w:tc>
        <w:tc>
          <w:tcPr>
            <w:tcW w:w="2794" w:type="dxa"/>
          </w:tcPr>
          <w:p w:rsidR="00D734EA" w:rsidRPr="00710F9A" w:rsidRDefault="006A130D" w:rsidP="009F0033">
            <w:pPr>
              <w:pStyle w:val="a4"/>
              <w:ind w:left="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245740</w:t>
            </w:r>
            <w:r w:rsidR="003F4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D734EA" w:rsidRPr="00710F9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 xml:space="preserve"> грн</w:t>
            </w:r>
            <w:r w:rsidR="003F4C6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  <w:t>.</w:t>
            </w:r>
          </w:p>
        </w:tc>
      </w:tr>
    </w:tbl>
    <w:p w:rsidR="00D734EA" w:rsidRPr="00466AED" w:rsidRDefault="00D734EA" w:rsidP="00D734EA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3C52B1" w:rsidRDefault="003C52B1" w:rsidP="003C52B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uk-UA"/>
        </w:rPr>
        <w:t xml:space="preserve">           9</w:t>
      </w:r>
      <w:r w:rsidRPr="000405B9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uk-UA"/>
        </w:rPr>
        <w:t xml:space="preserve">. </w:t>
      </w:r>
      <w:r w:rsidRPr="005848CE"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uk-UA"/>
        </w:rPr>
        <w:t>Список з підписами щонайменше 15 громадян України віком від 16 років,</w:t>
      </w:r>
      <w:r w:rsidRPr="005848C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які зареєстровані або проживають на території м. Херсона, що підтверджується офіційними документами (довідкою про місце роботи, навчання, служби чи іншими документами, що підтверджують факт проживання в місті), </w:t>
      </w:r>
      <w:r w:rsidRPr="005848C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та підтримують цей </w:t>
      </w:r>
      <w:proofErr w:type="spellStart"/>
      <w:r w:rsidRPr="005848C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проєкт</w:t>
      </w:r>
      <w:proofErr w:type="spellEnd"/>
      <w:r w:rsidRPr="005848C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(окрім його авторів), що додається для малих </w:t>
      </w:r>
      <w:proofErr w:type="spellStart"/>
      <w:r w:rsidRPr="005848C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проєктів</w:t>
      </w:r>
      <w:proofErr w:type="spellEnd"/>
      <w:r w:rsidRPr="005848CE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 та 50 осіб для великих.</w:t>
      </w:r>
      <w:r w:rsidRPr="005848CE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Кожна додаткова сторінка списку повинна мати таку ж форму, за винятко</w:t>
      </w:r>
      <w:r w:rsidR="003A31D6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м позначення наступної сторінки </w:t>
      </w:r>
      <w:r w:rsidR="003A31D6" w:rsidRPr="003A31D6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(необхідно додати оригінал списку в паперовій формі).</w:t>
      </w:r>
    </w:p>
    <w:p w:rsidR="003C52B1" w:rsidRPr="003C52B1" w:rsidRDefault="003C52B1" w:rsidP="003C52B1">
      <w:pPr>
        <w:spacing w:after="0" w:line="240" w:lineRule="auto"/>
        <w:jc w:val="both"/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uk-UA"/>
        </w:rPr>
      </w:pPr>
      <w:r>
        <w:rPr>
          <w:rFonts w:ascii="Times New Roman" w:eastAsia="Calibri" w:hAnsi="Times New Roman" w:cs="Times New Roman"/>
          <w:b/>
          <w:spacing w:val="-4"/>
          <w:sz w:val="28"/>
          <w:szCs w:val="28"/>
          <w:lang w:val="uk-UA" w:eastAsia="uk-UA"/>
        </w:rPr>
        <w:t xml:space="preserve">        </w:t>
      </w:r>
      <w:r w:rsidRPr="000405B9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10. </w:t>
      </w:r>
      <w:r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Контактні дані автора/а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вторів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проє</w:t>
      </w:r>
      <w:r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кту</w:t>
      </w:r>
      <w:proofErr w:type="spellEnd"/>
      <w:r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, які будуть загальнодоступні, у т</w:t>
      </w:r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 xml:space="preserve">ому числі для авторів інших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проє</w:t>
      </w:r>
      <w:r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ктів</w:t>
      </w:r>
      <w:proofErr w:type="spellEnd"/>
      <w:r w:rsidRPr="00D963C1">
        <w:rPr>
          <w:rFonts w:ascii="Times New Roman" w:eastAsia="Calibri" w:hAnsi="Times New Roman" w:cs="Times New Roman"/>
          <w:b/>
          <w:sz w:val="28"/>
          <w:szCs w:val="28"/>
          <w:lang w:val="uk-UA" w:eastAsia="uk-UA"/>
        </w:rPr>
        <w:t>, мешканців, представників засобів масової інформації, з метою обміну думками, інформацією, можливих узгоджень тощо</w:t>
      </w:r>
      <w:r w:rsidRPr="00D963C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 </w:t>
      </w:r>
      <w:r w:rsidRPr="00D963C1">
        <w:rPr>
          <w:rFonts w:ascii="Times New Roman" w:eastAsia="Calibri" w:hAnsi="Times New Roman" w:cs="Times New Roman"/>
          <w:i/>
          <w:sz w:val="28"/>
          <w:szCs w:val="28"/>
          <w:lang w:val="uk-UA" w:eastAsia="uk-UA"/>
        </w:rPr>
        <w:t>(необхідне підкреслити)</w:t>
      </w:r>
      <w:r w:rsidRPr="00D963C1">
        <w:rPr>
          <w:rFonts w:ascii="Times New Roman" w:eastAsia="Calibri" w:hAnsi="Times New Roman" w:cs="Times New Roman"/>
          <w:sz w:val="28"/>
          <w:szCs w:val="28"/>
          <w:lang w:val="uk-UA" w:eastAsia="uk-UA"/>
        </w:rPr>
        <w:t>:</w:t>
      </w:r>
    </w:p>
    <w:p w:rsidR="0008623B" w:rsidRPr="000D6E31" w:rsidRDefault="00D734EA" w:rsidP="00D734E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6AED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proofErr w:type="gramStart"/>
      <w:r w:rsidRPr="00466AED">
        <w:rPr>
          <w:rFonts w:ascii="Times New Roman" w:hAnsi="Times New Roman" w:cs="Times New Roman"/>
          <w:sz w:val="28"/>
          <w:szCs w:val="28"/>
        </w:rPr>
        <w:t>висловлюю</w:t>
      </w:r>
      <w:proofErr w:type="spellEnd"/>
      <w:r w:rsidRPr="00466AED">
        <w:rPr>
          <w:rFonts w:ascii="Times New Roman" w:hAnsi="Times New Roman" w:cs="Times New Roman"/>
          <w:sz w:val="28"/>
          <w:szCs w:val="28"/>
        </w:rPr>
        <w:t xml:space="preserve">  свою</w:t>
      </w:r>
      <w:proofErr w:type="gramEnd"/>
      <w:r w:rsidR="00EA4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AED">
        <w:rPr>
          <w:rFonts w:ascii="Times New Roman" w:hAnsi="Times New Roman" w:cs="Times New Roman"/>
          <w:sz w:val="28"/>
          <w:szCs w:val="28"/>
        </w:rPr>
        <w:t>згоду</w:t>
      </w:r>
      <w:proofErr w:type="spellEnd"/>
      <w:r w:rsidRPr="00466AED">
        <w:rPr>
          <w:rFonts w:ascii="Times New Roman" w:hAnsi="Times New Roman" w:cs="Times New Roman"/>
          <w:sz w:val="28"/>
          <w:szCs w:val="28"/>
        </w:rPr>
        <w:t xml:space="preserve">  на  </w:t>
      </w:r>
      <w:proofErr w:type="spellStart"/>
      <w:r w:rsidRPr="00466AE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EA4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AED">
        <w:rPr>
          <w:rFonts w:ascii="Times New Roman" w:hAnsi="Times New Roman" w:cs="Times New Roman"/>
          <w:sz w:val="28"/>
          <w:szCs w:val="28"/>
        </w:rPr>
        <w:t>моєї</w:t>
      </w:r>
      <w:proofErr w:type="spellEnd"/>
      <w:r w:rsidR="00EA4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AED">
        <w:rPr>
          <w:rFonts w:ascii="Times New Roman" w:hAnsi="Times New Roman" w:cs="Times New Roman"/>
          <w:sz w:val="28"/>
          <w:szCs w:val="28"/>
        </w:rPr>
        <w:t>електронної</w:t>
      </w:r>
      <w:proofErr w:type="spellEnd"/>
      <w:r w:rsidR="00EA4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6AED">
        <w:rPr>
          <w:rFonts w:ascii="Times New Roman" w:hAnsi="Times New Roman" w:cs="Times New Roman"/>
          <w:sz w:val="28"/>
          <w:szCs w:val="28"/>
        </w:rPr>
        <w:t>адреси</w:t>
      </w:r>
      <w:proofErr w:type="spellEnd"/>
    </w:p>
    <w:p w:rsidR="00D734EA" w:rsidRPr="00466AED" w:rsidRDefault="001F3BC3" w:rsidP="004440A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446FC9" w:rsidRPr="00906BA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jkmufktd</w:t>
        </w:r>
        <w:r w:rsidR="00446FC9" w:rsidRPr="000D6E31">
          <w:rPr>
            <w:rStyle w:val="a7"/>
            <w:rFonts w:ascii="Times New Roman" w:hAnsi="Times New Roman" w:cs="Times New Roman"/>
            <w:sz w:val="28"/>
            <w:szCs w:val="28"/>
          </w:rPr>
          <w:t>@</w:t>
        </w:r>
        <w:r w:rsidR="00446FC9" w:rsidRPr="00906BA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446FC9" w:rsidRPr="000D6E3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446FC9" w:rsidRPr="00906BA4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D734EA" w:rsidRPr="00466AED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="00D734EA" w:rsidRPr="00466AED">
        <w:rPr>
          <w:rFonts w:ascii="Times New Roman" w:hAnsi="Times New Roman" w:cs="Times New Roman"/>
          <w:sz w:val="28"/>
          <w:szCs w:val="28"/>
        </w:rPr>
        <w:t>зазначених</w:t>
      </w:r>
      <w:proofErr w:type="spellEnd"/>
      <w:r w:rsidR="00EA4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34EA" w:rsidRPr="00466AED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="00EA4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734EA" w:rsidRPr="00466AED">
        <w:rPr>
          <w:rFonts w:ascii="Times New Roman" w:hAnsi="Times New Roman" w:cs="Times New Roman"/>
          <w:sz w:val="28"/>
          <w:szCs w:val="28"/>
        </w:rPr>
        <w:t>цілей</w:t>
      </w:r>
      <w:proofErr w:type="spellEnd"/>
    </w:p>
    <w:p w:rsidR="00EA4C1F" w:rsidRDefault="00D734EA" w:rsidP="00D73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 w:rsidRPr="00466AED">
        <w:rPr>
          <w:rFonts w:ascii="Times New Roman" w:hAnsi="Times New Roman" w:cs="Times New Roman"/>
          <w:b/>
          <w:sz w:val="28"/>
          <w:szCs w:val="28"/>
          <w:u w:val="single"/>
        </w:rPr>
        <w:t>Підпис</w:t>
      </w:r>
      <w:proofErr w:type="spellEnd"/>
      <w:r w:rsidRPr="00466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особи, </w:t>
      </w:r>
      <w:proofErr w:type="spellStart"/>
      <w:r w:rsidRPr="00466AED">
        <w:rPr>
          <w:rFonts w:ascii="Times New Roman" w:hAnsi="Times New Roman" w:cs="Times New Roman"/>
          <w:b/>
          <w:sz w:val="28"/>
          <w:szCs w:val="28"/>
          <w:u w:val="single"/>
        </w:rPr>
        <w:t>що</w:t>
      </w:r>
      <w:proofErr w:type="spellEnd"/>
      <w:r w:rsidR="00EA4C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466AED">
        <w:rPr>
          <w:rFonts w:ascii="Times New Roman" w:hAnsi="Times New Roman" w:cs="Times New Roman"/>
          <w:b/>
          <w:sz w:val="28"/>
          <w:szCs w:val="28"/>
          <w:u w:val="single"/>
        </w:rPr>
        <w:t>дає</w:t>
      </w:r>
      <w:proofErr w:type="spellEnd"/>
      <w:r w:rsidR="00EA4C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466AED">
        <w:rPr>
          <w:rFonts w:ascii="Times New Roman" w:hAnsi="Times New Roman" w:cs="Times New Roman"/>
          <w:b/>
          <w:sz w:val="28"/>
          <w:szCs w:val="28"/>
          <w:u w:val="single"/>
        </w:rPr>
        <w:t>згоду</w:t>
      </w:r>
      <w:proofErr w:type="spellEnd"/>
      <w:r w:rsidRPr="00466AED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</w:t>
      </w:r>
      <w:proofErr w:type="spellStart"/>
      <w:r w:rsidRPr="00466AED">
        <w:rPr>
          <w:rFonts w:ascii="Times New Roman" w:hAnsi="Times New Roman" w:cs="Times New Roman"/>
          <w:b/>
          <w:sz w:val="28"/>
          <w:szCs w:val="28"/>
          <w:u w:val="single"/>
        </w:rPr>
        <w:t>використання</w:t>
      </w:r>
      <w:proofErr w:type="spellEnd"/>
      <w:r w:rsidR="00EA4C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466AED">
        <w:rPr>
          <w:rFonts w:ascii="Times New Roman" w:hAnsi="Times New Roman" w:cs="Times New Roman"/>
          <w:b/>
          <w:sz w:val="28"/>
          <w:szCs w:val="28"/>
          <w:u w:val="single"/>
        </w:rPr>
        <w:t>своєї</w:t>
      </w:r>
      <w:proofErr w:type="spellEnd"/>
      <w:r w:rsidR="00EA4C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466AED">
        <w:rPr>
          <w:rFonts w:ascii="Times New Roman" w:hAnsi="Times New Roman" w:cs="Times New Roman"/>
          <w:b/>
          <w:sz w:val="28"/>
          <w:szCs w:val="28"/>
          <w:u w:val="single"/>
        </w:rPr>
        <w:t>електронної</w:t>
      </w:r>
      <w:proofErr w:type="spellEnd"/>
      <w:r w:rsidR="00EA4C1F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proofErr w:type="spellStart"/>
      <w:r w:rsidRPr="00466AED">
        <w:rPr>
          <w:rFonts w:ascii="Times New Roman" w:hAnsi="Times New Roman" w:cs="Times New Roman"/>
          <w:b/>
          <w:sz w:val="28"/>
          <w:szCs w:val="28"/>
          <w:u w:val="single"/>
        </w:rPr>
        <w:t>адреси</w:t>
      </w:r>
      <w:proofErr w:type="spellEnd"/>
    </w:p>
    <w:p w:rsidR="00446FC9" w:rsidRPr="00446FC9" w:rsidRDefault="00446FC9" w:rsidP="00D7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D6E31">
        <w:rPr>
          <w:rFonts w:ascii="Times New Roman" w:hAnsi="Times New Roman" w:cs="Times New Roman"/>
          <w:sz w:val="28"/>
          <w:szCs w:val="28"/>
          <w:lang w:val="uk-UA"/>
        </w:rPr>
        <w:t>………………</w:t>
      </w:r>
      <w:r>
        <w:rPr>
          <w:rFonts w:ascii="Times New Roman" w:hAnsi="Times New Roman" w:cs="Times New Roman"/>
          <w:sz w:val="28"/>
          <w:szCs w:val="28"/>
          <w:lang w:val="uk-UA"/>
        </w:rPr>
        <w:t>Левченко Ольга Віталіївна</w:t>
      </w:r>
    </w:p>
    <w:p w:rsidR="00D734EA" w:rsidRPr="000D6E31" w:rsidRDefault="00D734EA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0D6E31">
        <w:rPr>
          <w:rFonts w:ascii="Times New Roman" w:hAnsi="Times New Roman" w:cs="Times New Roman"/>
          <w:b/>
          <w:sz w:val="28"/>
          <w:szCs w:val="28"/>
          <w:lang w:val="uk-UA"/>
        </w:rPr>
        <w:tab/>
        <w:t>11. Інші додатки</w:t>
      </w:r>
      <w:r w:rsidRPr="000D6E31">
        <w:rPr>
          <w:rFonts w:ascii="Times New Roman" w:hAnsi="Times New Roman" w:cs="Times New Roman"/>
          <w:sz w:val="28"/>
          <w:szCs w:val="28"/>
          <w:lang w:val="uk-UA"/>
        </w:rPr>
        <w:t xml:space="preserve"> :</w:t>
      </w:r>
    </w:p>
    <w:p w:rsidR="00D734EA" w:rsidRPr="000D6E31" w:rsidRDefault="00D734EA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466AED">
        <w:rPr>
          <w:rFonts w:ascii="Times New Roman" w:hAnsi="Times New Roman" w:cs="Times New Roman"/>
          <w:sz w:val="28"/>
          <w:szCs w:val="28"/>
        </w:rPr>
        <w:t>a</w:t>
      </w:r>
      <w:r w:rsidRPr="000D6E31">
        <w:rPr>
          <w:rFonts w:ascii="Times New Roman" w:hAnsi="Times New Roman" w:cs="Times New Roman"/>
          <w:sz w:val="28"/>
          <w:szCs w:val="28"/>
          <w:lang w:val="uk-UA"/>
        </w:rPr>
        <w:t>) фотографія/ї, які стосуються цього проекту,</w:t>
      </w:r>
    </w:p>
    <w:p w:rsidR="00D734EA" w:rsidRDefault="004440A0" w:rsidP="004440A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E2CB2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Сучасний стан покриття </w:t>
      </w:r>
      <w:r>
        <w:rPr>
          <w:rFonts w:ascii="Times New Roman" w:eastAsia="Calibri" w:hAnsi="Times New Roman" w:cs="Times New Roman"/>
          <w:sz w:val="28"/>
          <w:szCs w:val="28"/>
          <w:lang w:val="uk-UA" w:eastAsia="uk-UA"/>
        </w:rPr>
        <w:t>головного майданчика закладу</w:t>
      </w: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46FC9" w:rsidRPr="00446FC9" w:rsidRDefault="00446FC9" w:rsidP="00D734E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3F3F0C" w:rsidRDefault="00D734EA" w:rsidP="00D73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D6E31">
        <w:rPr>
          <w:rFonts w:ascii="Times New Roman" w:hAnsi="Times New Roman" w:cs="Times New Roman"/>
          <w:b/>
          <w:sz w:val="28"/>
          <w:szCs w:val="28"/>
          <w:lang w:val="uk-UA"/>
        </w:rPr>
        <w:tab/>
      </w:r>
    </w:p>
    <w:p w:rsidR="003F3F0C" w:rsidRDefault="003F3F0C" w:rsidP="00D73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0471" w:rsidRDefault="000C0471" w:rsidP="00D73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C0471" w:rsidRDefault="000C0471" w:rsidP="00D734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734EA" w:rsidRDefault="00D734EA" w:rsidP="00D734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734EA" w:rsidRPr="00D734EA" w:rsidRDefault="00D734EA">
      <w:pPr>
        <w:rPr>
          <w:lang w:val="uk-UA"/>
        </w:rPr>
      </w:pPr>
    </w:p>
    <w:p w:rsidR="00D734EA" w:rsidRDefault="00D734EA"/>
    <w:p w:rsidR="00D734EA" w:rsidRDefault="00D734EA"/>
    <w:p w:rsidR="00D734EA" w:rsidRDefault="00D734EA"/>
    <w:p w:rsidR="00D734EA" w:rsidRDefault="00D734EA"/>
    <w:p w:rsidR="00D734EA" w:rsidRDefault="00D734EA"/>
    <w:sectPr w:rsidR="00D734EA" w:rsidSect="006A0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A0B05"/>
    <w:multiLevelType w:val="hybridMultilevel"/>
    <w:tmpl w:val="E4AAC8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607C26"/>
    <w:multiLevelType w:val="hybridMultilevel"/>
    <w:tmpl w:val="CD34ECCC"/>
    <w:lvl w:ilvl="0" w:tplc="B70CF51C">
      <w:start w:val="5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360021"/>
    <w:multiLevelType w:val="hybridMultilevel"/>
    <w:tmpl w:val="FAA4EAB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34EA"/>
    <w:rsid w:val="00013C6E"/>
    <w:rsid w:val="0008623B"/>
    <w:rsid w:val="000A1CA8"/>
    <w:rsid w:val="000B7D93"/>
    <w:rsid w:val="000C0471"/>
    <w:rsid w:val="000D6E31"/>
    <w:rsid w:val="000E430E"/>
    <w:rsid w:val="001702A7"/>
    <w:rsid w:val="001F3BC3"/>
    <w:rsid w:val="001F7398"/>
    <w:rsid w:val="00217496"/>
    <w:rsid w:val="00273F19"/>
    <w:rsid w:val="002B2E86"/>
    <w:rsid w:val="002F0DD0"/>
    <w:rsid w:val="00303DD7"/>
    <w:rsid w:val="00304A4B"/>
    <w:rsid w:val="003400E7"/>
    <w:rsid w:val="003A31D6"/>
    <w:rsid w:val="003C52B1"/>
    <w:rsid w:val="003E4398"/>
    <w:rsid w:val="003F3F0C"/>
    <w:rsid w:val="003F4C60"/>
    <w:rsid w:val="00414524"/>
    <w:rsid w:val="004440A0"/>
    <w:rsid w:val="00446FC9"/>
    <w:rsid w:val="00497609"/>
    <w:rsid w:val="005079C4"/>
    <w:rsid w:val="005D7776"/>
    <w:rsid w:val="00614E29"/>
    <w:rsid w:val="006851E2"/>
    <w:rsid w:val="00687CF8"/>
    <w:rsid w:val="006A0C9F"/>
    <w:rsid w:val="006A130D"/>
    <w:rsid w:val="006C4926"/>
    <w:rsid w:val="00710F9A"/>
    <w:rsid w:val="00735474"/>
    <w:rsid w:val="00736B2B"/>
    <w:rsid w:val="00752011"/>
    <w:rsid w:val="00780CB8"/>
    <w:rsid w:val="007E6D54"/>
    <w:rsid w:val="00830B86"/>
    <w:rsid w:val="00882CE1"/>
    <w:rsid w:val="00886242"/>
    <w:rsid w:val="008E68C5"/>
    <w:rsid w:val="008F0572"/>
    <w:rsid w:val="0099720B"/>
    <w:rsid w:val="009A03D3"/>
    <w:rsid w:val="00A75513"/>
    <w:rsid w:val="00A837FF"/>
    <w:rsid w:val="00BE5D9B"/>
    <w:rsid w:val="00C26D5B"/>
    <w:rsid w:val="00C860A3"/>
    <w:rsid w:val="00C942BF"/>
    <w:rsid w:val="00C97904"/>
    <w:rsid w:val="00CB05CD"/>
    <w:rsid w:val="00CB3348"/>
    <w:rsid w:val="00CE164D"/>
    <w:rsid w:val="00D734EA"/>
    <w:rsid w:val="00DD115E"/>
    <w:rsid w:val="00E06A78"/>
    <w:rsid w:val="00E24367"/>
    <w:rsid w:val="00E259EC"/>
    <w:rsid w:val="00E36069"/>
    <w:rsid w:val="00E432BB"/>
    <w:rsid w:val="00E43402"/>
    <w:rsid w:val="00EA4C1F"/>
    <w:rsid w:val="00F20B94"/>
    <w:rsid w:val="00F20BC2"/>
    <w:rsid w:val="00FD0552"/>
    <w:rsid w:val="00FD0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C162FC3"/>
  <w15:docId w15:val="{AD8C0EA3-50E1-4CDD-B846-0BF2345B9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34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3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34E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73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34EA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303DD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4145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145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4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kmufkt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</Pages>
  <Words>981</Words>
  <Characters>5595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28</cp:revision>
  <cp:lastPrinted>2020-06-23T09:41:00Z</cp:lastPrinted>
  <dcterms:created xsi:type="dcterms:W3CDTF">2020-06-07T15:16:00Z</dcterms:created>
  <dcterms:modified xsi:type="dcterms:W3CDTF">2020-07-07T13:16:00Z</dcterms:modified>
</cp:coreProperties>
</file>